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2023" w14:textId="77777777" w:rsidR="005E1D21" w:rsidRPr="00B53A23" w:rsidRDefault="005E1D21" w:rsidP="00DD22AE">
      <w:pPr>
        <w:spacing w:after="0" w:line="240" w:lineRule="auto"/>
        <w:jc w:val="center"/>
        <w:rPr>
          <w:rFonts w:ascii="Times New Roman" w:hAnsi="Times New Roman"/>
        </w:rPr>
      </w:pPr>
      <w:r w:rsidRPr="00B53A23">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B53A23" w:rsidRDefault="005E1D21" w:rsidP="00DD22AE">
      <w:pPr>
        <w:spacing w:after="0" w:line="240" w:lineRule="auto"/>
        <w:jc w:val="center"/>
        <w:rPr>
          <w:rFonts w:ascii="Times New Roman" w:hAnsi="Times New Roman"/>
          <w:sz w:val="24"/>
          <w:szCs w:val="24"/>
        </w:rPr>
      </w:pPr>
    </w:p>
    <w:p w14:paraId="0ACC69B5" w14:textId="77777777" w:rsidR="005E1D21" w:rsidRPr="00B53A23" w:rsidRDefault="005E1D21" w:rsidP="005E1D21">
      <w:pPr>
        <w:spacing w:after="0"/>
        <w:jc w:val="center"/>
        <w:rPr>
          <w:rFonts w:ascii="Times New Roman" w:eastAsia="Times New Roman" w:hAnsi="Times New Roman"/>
          <w:b/>
          <w:sz w:val="24"/>
          <w:szCs w:val="24"/>
          <w:lang w:eastAsia="lt-LT"/>
        </w:rPr>
      </w:pPr>
      <w:bookmarkStart w:id="0" w:name="Institucija"/>
      <w:r w:rsidRPr="00B53A23">
        <w:rPr>
          <w:rFonts w:ascii="Times New Roman" w:eastAsia="Times New Roman" w:hAnsi="Times New Roman"/>
          <w:b/>
          <w:sz w:val="24"/>
          <w:szCs w:val="24"/>
          <w:lang w:eastAsia="lt-LT"/>
        </w:rPr>
        <w:t>ALYTAUS MIESTO SAVIVALDYBĖS TARYBA</w:t>
      </w:r>
      <w:bookmarkEnd w:id="0"/>
    </w:p>
    <w:p w14:paraId="59F94B50" w14:textId="77777777" w:rsidR="00F403E3" w:rsidRPr="00B53A23" w:rsidRDefault="00F403E3" w:rsidP="005E1D21">
      <w:pPr>
        <w:spacing w:after="0"/>
        <w:jc w:val="center"/>
        <w:rPr>
          <w:rFonts w:ascii="Times New Roman" w:eastAsia="Times New Roman" w:hAnsi="Times New Roman"/>
          <w:b/>
          <w:sz w:val="24"/>
          <w:szCs w:val="24"/>
          <w:lang w:eastAsia="lt-LT"/>
        </w:rPr>
      </w:pPr>
    </w:p>
    <w:p w14:paraId="26E11DDF" w14:textId="10FE266F" w:rsidR="00F403E3" w:rsidRPr="00B53A23" w:rsidRDefault="005E1D21" w:rsidP="005E1D21">
      <w:pPr>
        <w:spacing w:after="0"/>
        <w:jc w:val="center"/>
        <w:rPr>
          <w:rFonts w:ascii="Times New Roman" w:eastAsia="Times New Roman" w:hAnsi="Times New Roman"/>
          <w:b/>
          <w:sz w:val="24"/>
          <w:szCs w:val="24"/>
          <w:lang w:eastAsia="lt-LT"/>
        </w:rPr>
      </w:pPr>
      <w:bookmarkStart w:id="1" w:name="Forma"/>
      <w:r w:rsidRPr="00B53A23">
        <w:rPr>
          <w:rFonts w:ascii="Times New Roman" w:eastAsia="Times New Roman" w:hAnsi="Times New Roman"/>
          <w:b/>
          <w:sz w:val="24"/>
          <w:szCs w:val="24"/>
          <w:lang w:eastAsia="lt-LT"/>
        </w:rPr>
        <w:t>SPRENDIMAS</w:t>
      </w:r>
      <w:bookmarkEnd w:id="1"/>
    </w:p>
    <w:p w14:paraId="08A00352" w14:textId="3240EEA8" w:rsidR="005E1D21" w:rsidRPr="00B53A23" w:rsidRDefault="00905876" w:rsidP="00733396">
      <w:pPr>
        <w:spacing w:after="0" w:line="240" w:lineRule="auto"/>
        <w:jc w:val="center"/>
        <w:rPr>
          <w:rFonts w:ascii="Times New Roman" w:eastAsia="Times New Roman" w:hAnsi="Times New Roman"/>
          <w:b/>
          <w:sz w:val="24"/>
          <w:szCs w:val="24"/>
          <w:lang w:eastAsia="lt-LT"/>
        </w:rPr>
      </w:pPr>
      <w:r w:rsidRPr="00B53A23">
        <w:rPr>
          <w:rFonts w:ascii="Times New Roman" w:eastAsia="Times New Roman" w:hAnsi="Times New Roman"/>
          <w:b/>
          <w:sz w:val="24"/>
          <w:szCs w:val="24"/>
          <w:lang w:eastAsia="lt-LT"/>
        </w:rPr>
        <w:fldChar w:fldCharType="begin">
          <w:ffData>
            <w:name w:val="tekstoAntraste_1"/>
            <w:enabled/>
            <w:calcOnExit w:val="0"/>
            <w:textInput/>
          </w:ffData>
        </w:fldChar>
      </w:r>
      <w:r w:rsidRPr="00B53A23">
        <w:rPr>
          <w:rFonts w:ascii="Times New Roman" w:eastAsia="Times New Roman" w:hAnsi="Times New Roman"/>
          <w:b/>
          <w:sz w:val="24"/>
          <w:szCs w:val="24"/>
          <w:lang w:eastAsia="lt-LT"/>
        </w:rPr>
        <w:instrText xml:space="preserve"> </w:instrText>
      </w:r>
      <w:bookmarkStart w:id="2" w:name="tekstoAntraste_1"/>
      <w:r w:rsidRPr="00B53A23">
        <w:rPr>
          <w:rFonts w:ascii="Times New Roman" w:eastAsia="Times New Roman" w:hAnsi="Times New Roman"/>
          <w:b/>
          <w:sz w:val="24"/>
          <w:szCs w:val="24"/>
          <w:lang w:eastAsia="lt-LT"/>
        </w:rPr>
        <w:instrText xml:space="preserve">FORMTEXT </w:instrText>
      </w:r>
      <w:r w:rsidRPr="00B53A23">
        <w:rPr>
          <w:rFonts w:ascii="Times New Roman" w:eastAsia="Times New Roman" w:hAnsi="Times New Roman"/>
          <w:b/>
          <w:sz w:val="24"/>
          <w:szCs w:val="24"/>
          <w:lang w:eastAsia="lt-LT"/>
        </w:rPr>
      </w:r>
      <w:r w:rsidRPr="00B53A23">
        <w:rPr>
          <w:rFonts w:ascii="Times New Roman" w:eastAsia="Times New Roman" w:hAnsi="Times New Roman"/>
          <w:b/>
          <w:sz w:val="24"/>
          <w:szCs w:val="24"/>
          <w:lang w:eastAsia="lt-LT"/>
        </w:rPr>
        <w:fldChar w:fldCharType="separate"/>
      </w:r>
      <w:r w:rsidRPr="00B53A23">
        <w:rPr>
          <w:rFonts w:ascii="Times New Roman" w:eastAsia="Times New Roman" w:hAnsi="Times New Roman"/>
          <w:b/>
          <w:noProof/>
          <w:sz w:val="24"/>
          <w:szCs w:val="24"/>
          <w:lang w:eastAsia="lt-LT"/>
        </w:rPr>
        <w:t>DĖL VIEŠOSIOS ĮSTAIGOS ALYTAUS KULTŪROS CENTRO TEIKIAMŲ MOKAMŲ PASLAUGŲ KAINŲ SĄRAŠO PATVIRTINIMO</w:t>
      </w:r>
      <w:r w:rsidRPr="00B53A23">
        <w:rPr>
          <w:rFonts w:ascii="Times New Roman" w:eastAsia="Times New Roman" w:hAnsi="Times New Roman"/>
          <w:b/>
          <w:sz w:val="24"/>
          <w:szCs w:val="24"/>
          <w:lang w:eastAsia="lt-LT"/>
        </w:rPr>
        <w:fldChar w:fldCharType="end"/>
      </w:r>
      <w:bookmarkEnd w:id="2"/>
    </w:p>
    <w:p w14:paraId="00106BA4" w14:textId="77777777" w:rsidR="00DD22AE" w:rsidRPr="00B53A23" w:rsidRDefault="00DD22AE" w:rsidP="005E1D21">
      <w:pPr>
        <w:spacing w:after="0"/>
        <w:jc w:val="center"/>
        <w:rPr>
          <w:rFonts w:ascii="Times New Roman" w:eastAsia="Times New Roman" w:hAnsi="Times New Roman"/>
          <w:b/>
          <w:sz w:val="24"/>
          <w:szCs w:val="24"/>
          <w:lang w:eastAsia="lt-LT"/>
        </w:rPr>
      </w:pPr>
    </w:p>
    <w:bookmarkStart w:id="3" w:name="posedzioDataIlga"/>
    <w:p w14:paraId="7DAC037A" w14:textId="3CAF9E24" w:rsidR="005E1D21" w:rsidRPr="00B53A23" w:rsidRDefault="005E1D21" w:rsidP="005E1D21">
      <w:pPr>
        <w:spacing w:after="0"/>
        <w:jc w:val="center"/>
        <w:rPr>
          <w:rFonts w:ascii="Times New Roman" w:eastAsia="Times New Roman" w:hAnsi="Times New Roman"/>
          <w:sz w:val="24"/>
          <w:szCs w:val="24"/>
          <w:lang w:eastAsia="lt-LT"/>
        </w:rPr>
      </w:pPr>
      <w:r w:rsidRPr="00B53A23">
        <w:rPr>
          <w:rFonts w:ascii="Times New Roman" w:eastAsia="Times New Roman" w:hAnsi="Times New Roman"/>
          <w:sz w:val="24"/>
          <w:szCs w:val="24"/>
          <w:lang w:eastAsia="lt-LT"/>
        </w:rPr>
        <w:fldChar w:fldCharType="begin">
          <w:ffData>
            <w:name w:val=""/>
            <w:enabled/>
            <w:calcOnExit w:val="0"/>
            <w:textInput/>
          </w:ffData>
        </w:fldChar>
      </w:r>
      <w:r w:rsidRPr="00B53A23">
        <w:rPr>
          <w:rFonts w:ascii="Times New Roman" w:eastAsia="Times New Roman" w:hAnsi="Times New Roman"/>
          <w:sz w:val="24"/>
          <w:szCs w:val="24"/>
          <w:lang w:eastAsia="lt-LT"/>
        </w:rPr>
        <w:instrText xml:space="preserve"> FORMTEXT </w:instrText>
      </w:r>
      <w:r w:rsidRPr="00B53A23">
        <w:rPr>
          <w:rFonts w:ascii="Times New Roman" w:eastAsia="Times New Roman" w:hAnsi="Times New Roman"/>
          <w:sz w:val="24"/>
          <w:szCs w:val="24"/>
          <w:lang w:eastAsia="lt-LT"/>
        </w:rPr>
      </w:r>
      <w:r w:rsidRPr="00B53A23">
        <w:rPr>
          <w:rFonts w:ascii="Times New Roman" w:eastAsia="Times New Roman" w:hAnsi="Times New Roman"/>
          <w:sz w:val="24"/>
          <w:szCs w:val="24"/>
          <w:lang w:eastAsia="lt-LT"/>
        </w:rPr>
        <w:fldChar w:fldCharType="separate"/>
      </w:r>
      <w:r w:rsidRPr="00B53A23">
        <w:rPr>
          <w:rFonts w:ascii="Times New Roman" w:eastAsia="Times New Roman" w:hAnsi="Times New Roman"/>
          <w:noProof/>
          <w:sz w:val="24"/>
          <w:szCs w:val="24"/>
          <w:lang w:eastAsia="lt-LT"/>
        </w:rPr>
        <w:t>2026 m. sausio 29 d.</w:t>
      </w:r>
      <w:r w:rsidRPr="00B53A23">
        <w:rPr>
          <w:rFonts w:ascii="Times New Roman" w:eastAsia="Times New Roman" w:hAnsi="Times New Roman"/>
          <w:sz w:val="24"/>
          <w:szCs w:val="24"/>
          <w:lang w:eastAsia="lt-LT"/>
        </w:rPr>
        <w:fldChar w:fldCharType="end"/>
      </w:r>
      <w:bookmarkEnd w:id="3"/>
      <w:r w:rsidRPr="00B53A23">
        <w:rPr>
          <w:rFonts w:ascii="Times New Roman" w:eastAsia="Times New Roman" w:hAnsi="Times New Roman"/>
          <w:sz w:val="24"/>
          <w:szCs w:val="24"/>
          <w:lang w:eastAsia="lt-LT"/>
        </w:rPr>
        <w:t xml:space="preserve"> Nr. </w:t>
      </w:r>
      <w:r w:rsidR="00BC21F0" w:rsidRPr="00BC21F0">
        <w:rPr>
          <w:rFonts w:ascii="Times New Roman" w:eastAsia="Times New Roman" w:hAnsi="Times New Roman"/>
          <w:sz w:val="24"/>
          <w:szCs w:val="24"/>
          <w:lang w:eastAsia="lt-LT"/>
        </w:rPr>
        <w:t>T-3</w:t>
      </w:r>
    </w:p>
    <w:p w14:paraId="4B0E6358" w14:textId="77777777" w:rsidR="005E1D21" w:rsidRDefault="005E1D21" w:rsidP="005E1D21">
      <w:pPr>
        <w:spacing w:after="0"/>
        <w:jc w:val="center"/>
        <w:rPr>
          <w:rFonts w:ascii="Times New Roman" w:eastAsia="Times New Roman" w:hAnsi="Times New Roman"/>
          <w:sz w:val="24"/>
          <w:szCs w:val="24"/>
          <w:lang w:eastAsia="lt-LT"/>
        </w:rPr>
      </w:pPr>
      <w:r w:rsidRPr="00B53A23">
        <w:rPr>
          <w:rFonts w:ascii="Times New Roman" w:eastAsia="Times New Roman" w:hAnsi="Times New Roman"/>
          <w:sz w:val="24"/>
          <w:szCs w:val="24"/>
          <w:lang w:eastAsia="lt-LT"/>
        </w:rPr>
        <w:t>Alytus</w:t>
      </w:r>
    </w:p>
    <w:p w14:paraId="08B31366" w14:textId="77777777" w:rsidR="00BC21F0" w:rsidRPr="00B53A23" w:rsidRDefault="00BC21F0" w:rsidP="005E1D21">
      <w:pPr>
        <w:spacing w:after="0"/>
        <w:jc w:val="center"/>
        <w:rPr>
          <w:rFonts w:ascii="Times New Roman" w:eastAsia="Times New Roman" w:hAnsi="Times New Roman"/>
          <w:sz w:val="24"/>
          <w:szCs w:val="24"/>
          <w:lang w:eastAsia="lt-LT"/>
        </w:rPr>
      </w:pPr>
    </w:p>
    <w:p w14:paraId="348D3A4E" w14:textId="5365B5DF" w:rsidR="00D060A6" w:rsidRPr="00C20815" w:rsidRDefault="00D060A6" w:rsidP="00BC21F0">
      <w:pPr>
        <w:spacing w:after="0" w:line="240" w:lineRule="auto"/>
        <w:ind w:firstLine="1298"/>
        <w:jc w:val="both"/>
        <w:rPr>
          <w:rFonts w:ascii="Times New Roman" w:eastAsia="Times New Roman" w:hAnsi="Times New Roman"/>
          <w:sz w:val="24"/>
          <w:szCs w:val="24"/>
        </w:rPr>
      </w:pPr>
      <w:bookmarkStart w:id="4" w:name="_Hlk219379418"/>
      <w:r w:rsidRPr="00C20815">
        <w:rPr>
          <w:rFonts w:ascii="Times New Roman" w:eastAsia="Times New Roman" w:hAnsi="Times New Roman"/>
          <w:sz w:val="24"/>
          <w:szCs w:val="24"/>
        </w:rPr>
        <w:t xml:space="preserve">Vadovaudamasi Lietuvos Respublikos vietos savivaldos įstatymo 15 straipsnio 2 dalies 29 punktu, Viešojo administravimo įstatymo 16 straipsnio 1 dalimi ir atsižvelgdama į Viešosios įstaigos Alytaus kultūros centro įstatų, patvirtintų Alytaus miesto savivaldybės tarybos </w:t>
      </w:r>
      <w:r w:rsidRPr="00C20815">
        <w:rPr>
          <w:rFonts w:ascii="Times New Roman" w:hAnsi="Times New Roman"/>
          <w:sz w:val="24"/>
          <w:szCs w:val="24"/>
        </w:rPr>
        <w:t xml:space="preserve">2025 m. rugpjūčio 28 d. sprendimu </w:t>
      </w:r>
      <w:bookmarkStart w:id="5" w:name="n_0"/>
      <w:r w:rsidR="00BC21F0" w:rsidRPr="00BC21F0">
        <w:rPr>
          <w:rFonts w:ascii="Times New Roman" w:hAnsi="Times New Roman"/>
          <w:sz w:val="24"/>
          <w:szCs w:val="24"/>
        </w:rPr>
        <w:t>Nr. T-306</w:t>
      </w:r>
      <w:bookmarkEnd w:id="5"/>
      <w:r w:rsidRPr="00C20815">
        <w:rPr>
          <w:rFonts w:ascii="Times New Roman" w:hAnsi="Times New Roman"/>
          <w:sz w:val="24"/>
          <w:szCs w:val="24"/>
        </w:rPr>
        <w:t xml:space="preserve"> „Dėl Viešosios įstaigos Alytaus kultūros centro įstatų patvirtinimo“, </w:t>
      </w:r>
      <w:r w:rsidRPr="00C20815">
        <w:rPr>
          <w:rFonts w:ascii="Times New Roman" w:eastAsia="Times New Roman" w:hAnsi="Times New Roman"/>
          <w:sz w:val="24"/>
          <w:szCs w:val="24"/>
        </w:rPr>
        <w:t xml:space="preserve">27.1 papunktį, Alytaus miesto savivaldybės taryba </w:t>
      </w:r>
      <w:r w:rsidRPr="00794B02">
        <w:rPr>
          <w:rFonts w:ascii="Times New Roman" w:eastAsia="Times New Roman" w:hAnsi="Times New Roman"/>
          <w:spacing w:val="20"/>
          <w:sz w:val="24"/>
          <w:szCs w:val="24"/>
        </w:rPr>
        <w:t>nusprendžia:</w:t>
      </w:r>
    </w:p>
    <w:p w14:paraId="29029356" w14:textId="77777777" w:rsidR="00D060A6" w:rsidRPr="00C20815" w:rsidRDefault="00D060A6" w:rsidP="00BC21F0">
      <w:pPr>
        <w:spacing w:after="0" w:line="240" w:lineRule="auto"/>
        <w:ind w:firstLine="1298"/>
        <w:jc w:val="both"/>
        <w:rPr>
          <w:rFonts w:ascii="Times New Roman" w:eastAsia="Times New Roman" w:hAnsi="Times New Roman"/>
          <w:sz w:val="24"/>
          <w:szCs w:val="24"/>
        </w:rPr>
      </w:pPr>
      <w:r w:rsidRPr="00C20815">
        <w:rPr>
          <w:rFonts w:ascii="Times New Roman" w:eastAsia="Times New Roman" w:hAnsi="Times New Roman"/>
          <w:sz w:val="24"/>
          <w:szCs w:val="24"/>
        </w:rPr>
        <w:t>1. Patvirtinti Viešosios įstaigos Alytaus kultūros centro teikiamų mokamų paslaugų kainų sąrašą (pridedama).</w:t>
      </w:r>
    </w:p>
    <w:p w14:paraId="62DB0B47" w14:textId="7916E541" w:rsidR="00D060A6" w:rsidRPr="00C20815" w:rsidRDefault="00D060A6" w:rsidP="00BC21F0">
      <w:pPr>
        <w:spacing w:after="0" w:line="240" w:lineRule="auto"/>
        <w:ind w:firstLine="1298"/>
        <w:jc w:val="both"/>
        <w:rPr>
          <w:rFonts w:ascii="Times New Roman" w:eastAsia="Times New Roman" w:hAnsi="Times New Roman"/>
          <w:sz w:val="24"/>
          <w:szCs w:val="24"/>
        </w:rPr>
      </w:pPr>
      <w:r w:rsidRPr="00C20815">
        <w:rPr>
          <w:rFonts w:ascii="Times New Roman" w:eastAsia="Times New Roman" w:hAnsi="Times New Roman"/>
          <w:sz w:val="24"/>
          <w:szCs w:val="24"/>
        </w:rPr>
        <w:t xml:space="preserve">2. Pripažinti netekusiu galios Alytaus miesto savivaldybės tarybos 2023 m. gruodžio 20 d. sprendimą </w:t>
      </w:r>
      <w:bookmarkStart w:id="6" w:name="n_2"/>
      <w:bookmarkStart w:id="7" w:name="n_1"/>
      <w:r w:rsidR="00BC21F0" w:rsidRPr="00BC21F0">
        <w:rPr>
          <w:rFonts w:ascii="Times New Roman" w:eastAsia="Times New Roman" w:hAnsi="Times New Roman"/>
          <w:sz w:val="24"/>
          <w:szCs w:val="24"/>
        </w:rPr>
        <w:t>Nr. T-341</w:t>
      </w:r>
      <w:bookmarkEnd w:id="7"/>
      <w:r w:rsidRPr="00BC21F0">
        <w:rPr>
          <w:rFonts w:ascii="Times New Roman" w:eastAsia="Times New Roman" w:hAnsi="Times New Roman"/>
          <w:sz w:val="24"/>
          <w:szCs w:val="24"/>
        </w:rPr>
        <w:t xml:space="preserve"> </w:t>
      </w:r>
      <w:bookmarkEnd w:id="6"/>
      <w:r w:rsidRPr="00C20815">
        <w:rPr>
          <w:rFonts w:ascii="Times New Roman" w:eastAsia="Times New Roman" w:hAnsi="Times New Roman"/>
          <w:sz w:val="24"/>
          <w:szCs w:val="24"/>
        </w:rPr>
        <w:t xml:space="preserve">„Dėl </w:t>
      </w:r>
      <w:r>
        <w:rPr>
          <w:rFonts w:ascii="Times New Roman" w:eastAsia="Times New Roman" w:hAnsi="Times New Roman"/>
          <w:sz w:val="24"/>
          <w:szCs w:val="24"/>
        </w:rPr>
        <w:t>V</w:t>
      </w:r>
      <w:r w:rsidRPr="00C20815">
        <w:rPr>
          <w:rFonts w:ascii="Times New Roman" w:eastAsia="Times New Roman" w:hAnsi="Times New Roman"/>
          <w:sz w:val="24"/>
          <w:szCs w:val="24"/>
        </w:rPr>
        <w:t>iešosios įstaigos Alytaus kultūros centro teikiamų mokamų paslaugų kainų sąrašo patvirtinimo“ su visais pakeitimais ir papildymais.</w:t>
      </w:r>
    </w:p>
    <w:p w14:paraId="084C961D" w14:textId="77777777" w:rsidR="00D060A6" w:rsidRPr="00C20815" w:rsidRDefault="00D060A6" w:rsidP="00BC21F0">
      <w:pPr>
        <w:spacing w:after="0" w:line="240" w:lineRule="auto"/>
        <w:ind w:firstLine="1298"/>
        <w:jc w:val="both"/>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Šis sprendimas gali būti skundžiamas Lietuvos Respublikos administracinių bylų teisenos įstatymo nustatyta tvarka.</w:t>
      </w:r>
    </w:p>
    <w:p w14:paraId="4C0E43A6" w14:textId="77777777" w:rsidR="00754A18" w:rsidRPr="00C20815" w:rsidRDefault="00754A18" w:rsidP="00D060A6">
      <w:pPr>
        <w:spacing w:after="0" w:line="240" w:lineRule="auto"/>
        <w:ind w:firstLine="1298"/>
        <w:jc w:val="both"/>
        <w:rPr>
          <w:rFonts w:ascii="Times New Roman" w:eastAsia="Times New Roman" w:hAnsi="Times New Roman"/>
          <w:sz w:val="24"/>
          <w:szCs w:val="24"/>
        </w:rPr>
      </w:pPr>
    </w:p>
    <w:p w14:paraId="6E48A4E4" w14:textId="77777777" w:rsidR="00D060A6" w:rsidRPr="00C20815" w:rsidRDefault="00D060A6" w:rsidP="00D060A6">
      <w:pPr>
        <w:spacing w:after="0" w:line="240" w:lineRule="auto"/>
        <w:ind w:firstLine="1296"/>
        <w:jc w:val="both"/>
        <w:rPr>
          <w:rFonts w:ascii="Times New Roman" w:eastAsia="Times New Roman" w:hAnsi="Times New Roman"/>
          <w:sz w:val="24"/>
          <w:szCs w:val="24"/>
        </w:rPr>
      </w:pPr>
    </w:p>
    <w:bookmarkEnd w:id="4"/>
    <w:p w14:paraId="73EABFC7" w14:textId="2903089A" w:rsidR="00D060A6" w:rsidRDefault="00BC21F0" w:rsidP="00BC21F0">
      <w:pPr>
        <w:tabs>
          <w:tab w:val="right" w:pos="9638"/>
        </w:tabs>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Savivaldybės meras</w:t>
      </w:r>
      <w:r>
        <w:rPr>
          <w:rFonts w:ascii="Times New Roman" w:eastAsia="Times New Roman" w:hAnsi="Times New Roman"/>
          <w:sz w:val="24"/>
          <w:szCs w:val="24"/>
          <w:lang w:eastAsia="lt-LT"/>
        </w:rPr>
        <w:tab/>
        <w:t xml:space="preserve">Nerijus </w:t>
      </w:r>
      <w:proofErr w:type="spellStart"/>
      <w:r>
        <w:rPr>
          <w:rFonts w:ascii="Times New Roman" w:eastAsia="Times New Roman" w:hAnsi="Times New Roman"/>
          <w:sz w:val="24"/>
          <w:szCs w:val="24"/>
          <w:lang w:eastAsia="lt-LT"/>
        </w:rPr>
        <w:t>Cesiulis</w:t>
      </w:r>
      <w:proofErr w:type="spellEnd"/>
    </w:p>
    <w:p w14:paraId="34A3D236" w14:textId="77777777" w:rsidR="00BC21F0" w:rsidRPr="00C20815" w:rsidRDefault="00BC21F0" w:rsidP="00BC21F0">
      <w:pPr>
        <w:tabs>
          <w:tab w:val="right" w:pos="9638"/>
        </w:tabs>
        <w:spacing w:after="0" w:line="240" w:lineRule="auto"/>
        <w:rPr>
          <w:rFonts w:ascii="Times New Roman" w:eastAsia="Times New Roman" w:hAnsi="Times New Roman"/>
          <w:sz w:val="24"/>
          <w:szCs w:val="24"/>
          <w:lang w:eastAsia="lt-LT"/>
        </w:rPr>
      </w:pPr>
    </w:p>
    <w:p w14:paraId="0FCC265D" w14:textId="77777777" w:rsidR="00D060A6" w:rsidRPr="00C20815" w:rsidRDefault="00D060A6" w:rsidP="00D060A6">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br w:type="page"/>
      </w:r>
    </w:p>
    <w:p w14:paraId="25E87502" w14:textId="77777777" w:rsidR="00D060A6" w:rsidRPr="00C20815" w:rsidRDefault="00D060A6" w:rsidP="00BC21F0">
      <w:pPr>
        <w:tabs>
          <w:tab w:val="left" w:pos="5812"/>
        </w:tabs>
        <w:spacing w:after="0" w:line="240" w:lineRule="auto"/>
        <w:ind w:firstLine="5812"/>
        <w:jc w:val="both"/>
        <w:outlineLvl w:val="0"/>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lastRenderedPageBreak/>
        <w:t>PATVIRTINTA</w:t>
      </w:r>
    </w:p>
    <w:p w14:paraId="61DDA28B" w14:textId="0BC42548" w:rsidR="00D060A6" w:rsidRPr="00C20815" w:rsidRDefault="00D060A6" w:rsidP="00BC21F0">
      <w:pPr>
        <w:tabs>
          <w:tab w:val="left" w:pos="5812"/>
        </w:tabs>
        <w:spacing w:after="0" w:line="240" w:lineRule="auto"/>
        <w:ind w:firstLine="5812"/>
        <w:jc w:val="both"/>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Alytaus miesto savivaldybės tarybos</w:t>
      </w:r>
    </w:p>
    <w:p w14:paraId="0EB1A004" w14:textId="3552792D" w:rsidR="00D060A6" w:rsidRPr="00C20815" w:rsidRDefault="00D060A6" w:rsidP="00BC21F0">
      <w:pPr>
        <w:tabs>
          <w:tab w:val="left" w:pos="5812"/>
          <w:tab w:val="left" w:leader="underscore" w:pos="6521"/>
          <w:tab w:val="left" w:leader="underscore" w:pos="9072"/>
        </w:tabs>
        <w:spacing w:after="0" w:line="240" w:lineRule="auto"/>
        <w:ind w:firstLine="5812"/>
        <w:jc w:val="both"/>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2026 m.</w:t>
      </w:r>
      <w:r w:rsidR="00BC21F0">
        <w:rPr>
          <w:rFonts w:ascii="Times New Roman" w:eastAsia="Times New Roman" w:hAnsi="Times New Roman"/>
          <w:sz w:val="24"/>
          <w:szCs w:val="24"/>
          <w:lang w:eastAsia="lt-LT"/>
        </w:rPr>
        <w:t xml:space="preserve"> sausio 30</w:t>
      </w:r>
      <w:r w:rsidRPr="00C20815">
        <w:rPr>
          <w:rFonts w:ascii="Times New Roman" w:eastAsia="Times New Roman" w:hAnsi="Times New Roman"/>
          <w:sz w:val="24"/>
          <w:szCs w:val="24"/>
          <w:lang w:eastAsia="lt-LT"/>
        </w:rPr>
        <w:t xml:space="preserve"> d.</w:t>
      </w:r>
    </w:p>
    <w:p w14:paraId="4F54740C" w14:textId="24ACE394" w:rsidR="00D060A6" w:rsidRPr="00C20815" w:rsidRDefault="00D060A6" w:rsidP="00BC21F0">
      <w:pPr>
        <w:tabs>
          <w:tab w:val="left" w:pos="5812"/>
          <w:tab w:val="left" w:pos="7230"/>
          <w:tab w:val="left" w:leader="underscore" w:pos="9072"/>
        </w:tabs>
        <w:spacing w:after="0" w:line="240" w:lineRule="auto"/>
        <w:ind w:firstLine="5812"/>
        <w:jc w:val="both"/>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 xml:space="preserve">sprendimu Nr. </w:t>
      </w:r>
      <w:r w:rsidR="00BC21F0" w:rsidRPr="00BC21F0">
        <w:rPr>
          <w:rFonts w:ascii="Times New Roman" w:eastAsia="Times New Roman" w:hAnsi="Times New Roman"/>
          <w:sz w:val="24"/>
          <w:szCs w:val="24"/>
          <w:lang w:eastAsia="lt-LT"/>
        </w:rPr>
        <w:t>T-3</w:t>
      </w:r>
    </w:p>
    <w:p w14:paraId="75F4CBD8" w14:textId="77777777" w:rsidR="00D060A6" w:rsidRPr="00C20815" w:rsidRDefault="00D060A6" w:rsidP="00D060A6">
      <w:pPr>
        <w:shd w:val="clear" w:color="auto" w:fill="FFFFFF"/>
        <w:spacing w:after="0" w:line="240" w:lineRule="auto"/>
        <w:jc w:val="center"/>
        <w:rPr>
          <w:rFonts w:ascii="Times New Roman" w:eastAsia="Times New Roman" w:hAnsi="Times New Roman"/>
          <w:b/>
          <w:bCs/>
          <w:color w:val="000000"/>
          <w:sz w:val="24"/>
          <w:szCs w:val="24"/>
          <w:lang w:eastAsia="lt-LT"/>
        </w:rPr>
      </w:pPr>
    </w:p>
    <w:p w14:paraId="4B3D155B" w14:textId="77777777" w:rsidR="00D060A6" w:rsidRPr="00C20815" w:rsidRDefault="00D060A6" w:rsidP="00D060A6">
      <w:pPr>
        <w:shd w:val="clear" w:color="auto" w:fill="FFFFFF"/>
        <w:spacing w:after="0" w:line="240" w:lineRule="auto"/>
        <w:jc w:val="center"/>
        <w:rPr>
          <w:rFonts w:ascii="Times New Roman" w:eastAsia="Times New Roman" w:hAnsi="Times New Roman"/>
          <w:b/>
          <w:bCs/>
          <w:color w:val="000000"/>
          <w:sz w:val="24"/>
          <w:szCs w:val="24"/>
          <w:lang w:eastAsia="lt-LT"/>
        </w:rPr>
      </w:pPr>
      <w:r w:rsidRPr="00C20815">
        <w:rPr>
          <w:rFonts w:ascii="Times New Roman" w:eastAsia="Times New Roman" w:hAnsi="Times New Roman"/>
          <w:b/>
          <w:bCs/>
          <w:color w:val="000000"/>
          <w:sz w:val="24"/>
          <w:szCs w:val="24"/>
          <w:lang w:eastAsia="lt-LT"/>
        </w:rPr>
        <w:t xml:space="preserve">ALYTAUS KULTŪROS CENTRO TEIKIAMŲ MOKAMŲ </w:t>
      </w:r>
    </w:p>
    <w:p w14:paraId="01690F84" w14:textId="77777777" w:rsidR="00D060A6" w:rsidRPr="00C20815" w:rsidRDefault="00D060A6" w:rsidP="00D060A6">
      <w:pPr>
        <w:shd w:val="clear" w:color="auto" w:fill="FFFFFF"/>
        <w:spacing w:after="0" w:line="240" w:lineRule="auto"/>
        <w:jc w:val="center"/>
        <w:rPr>
          <w:rFonts w:ascii="Times New Roman" w:eastAsia="Times New Roman" w:hAnsi="Times New Roman"/>
          <w:b/>
          <w:bCs/>
          <w:color w:val="000000"/>
          <w:sz w:val="24"/>
          <w:szCs w:val="24"/>
          <w:lang w:eastAsia="lt-LT"/>
        </w:rPr>
      </w:pPr>
      <w:r w:rsidRPr="00C20815">
        <w:rPr>
          <w:rFonts w:ascii="Times New Roman" w:eastAsia="Times New Roman" w:hAnsi="Times New Roman"/>
          <w:b/>
          <w:bCs/>
          <w:color w:val="000000"/>
          <w:sz w:val="24"/>
          <w:szCs w:val="24"/>
          <w:lang w:eastAsia="lt-LT"/>
        </w:rPr>
        <w:t>PASLAUGŲ KAINŲ SĄRAŠAS</w:t>
      </w:r>
    </w:p>
    <w:p w14:paraId="3684EB0F" w14:textId="77777777" w:rsidR="00D060A6" w:rsidRPr="00C20815" w:rsidRDefault="00D060A6" w:rsidP="00D060A6">
      <w:pPr>
        <w:shd w:val="clear" w:color="auto" w:fill="FFFFFF"/>
        <w:spacing w:after="0" w:line="240" w:lineRule="auto"/>
        <w:rPr>
          <w:rFonts w:ascii="Times New Roman" w:eastAsia="Times New Roman" w:hAnsi="Times New Roman"/>
          <w:b/>
          <w:bCs/>
          <w:color w:val="000000"/>
          <w:sz w:val="24"/>
          <w:szCs w:val="24"/>
          <w:lang w:eastAsia="lt-LT"/>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
        <w:gridCol w:w="1984"/>
        <w:gridCol w:w="2126"/>
        <w:gridCol w:w="1350"/>
        <w:gridCol w:w="2948"/>
      </w:tblGrid>
      <w:tr w:rsidR="00D060A6" w:rsidRPr="00C20815" w14:paraId="5B28A17E" w14:textId="77777777" w:rsidTr="00BC21F0">
        <w:trPr>
          <w:jc w:val="center"/>
        </w:trPr>
        <w:tc>
          <w:tcPr>
            <w:tcW w:w="807" w:type="dxa"/>
            <w:vAlign w:val="center"/>
          </w:tcPr>
          <w:p w14:paraId="243A697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Eil. Nr.</w:t>
            </w:r>
          </w:p>
        </w:tc>
        <w:tc>
          <w:tcPr>
            <w:tcW w:w="1984" w:type="dxa"/>
            <w:vAlign w:val="center"/>
          </w:tcPr>
          <w:p w14:paraId="6FEC659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Paslaugos pavadinimas</w:t>
            </w:r>
          </w:p>
        </w:tc>
        <w:tc>
          <w:tcPr>
            <w:tcW w:w="2126" w:type="dxa"/>
          </w:tcPr>
          <w:p w14:paraId="5B0386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Paslaugos paskirtis</w:t>
            </w:r>
          </w:p>
        </w:tc>
        <w:tc>
          <w:tcPr>
            <w:tcW w:w="1350" w:type="dxa"/>
          </w:tcPr>
          <w:p w14:paraId="3158A62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Kaina, Eur</w:t>
            </w:r>
          </w:p>
        </w:tc>
        <w:tc>
          <w:tcPr>
            <w:tcW w:w="2948" w:type="dxa"/>
          </w:tcPr>
          <w:p w14:paraId="30EBA51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Pastabos</w:t>
            </w:r>
          </w:p>
        </w:tc>
      </w:tr>
      <w:tr w:rsidR="00D060A6" w:rsidRPr="00C20815" w14:paraId="588D783A" w14:textId="77777777" w:rsidTr="00BC21F0">
        <w:trPr>
          <w:jc w:val="center"/>
        </w:trPr>
        <w:tc>
          <w:tcPr>
            <w:tcW w:w="807" w:type="dxa"/>
          </w:tcPr>
          <w:p w14:paraId="40C8459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w:t>
            </w:r>
          </w:p>
        </w:tc>
        <w:tc>
          <w:tcPr>
            <w:tcW w:w="8408" w:type="dxa"/>
            <w:gridSpan w:val="4"/>
          </w:tcPr>
          <w:p w14:paraId="5E21FA55"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Alytaus kultūros centro bilietų kainos</w:t>
            </w:r>
          </w:p>
        </w:tc>
      </w:tr>
      <w:tr w:rsidR="00D060A6" w:rsidRPr="00C20815" w14:paraId="2AC7B98E" w14:textId="77777777" w:rsidTr="00BC21F0">
        <w:trPr>
          <w:trHeight w:val="3038"/>
          <w:jc w:val="center"/>
        </w:trPr>
        <w:tc>
          <w:tcPr>
            <w:tcW w:w="807" w:type="dxa"/>
            <w:vMerge w:val="restart"/>
            <w:vAlign w:val="center"/>
          </w:tcPr>
          <w:p w14:paraId="464A31B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1.1</w:t>
            </w:r>
          </w:p>
        </w:tc>
        <w:tc>
          <w:tcPr>
            <w:tcW w:w="1984" w:type="dxa"/>
            <w:vMerge w:val="restart"/>
            <w:vAlign w:val="center"/>
          </w:tcPr>
          <w:p w14:paraId="27633CB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Profesionaliojo meno renginiai</w:t>
            </w:r>
          </w:p>
        </w:tc>
        <w:tc>
          <w:tcPr>
            <w:tcW w:w="2126" w:type="dxa"/>
          </w:tcPr>
          <w:p w14:paraId="251CE1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 asmeniui</w:t>
            </w:r>
          </w:p>
          <w:p w14:paraId="5FF6FA4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20ED20F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Didžiojoje salėje</w:t>
            </w:r>
          </w:p>
          <w:p w14:paraId="4417223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46875F9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1–3, 18–21 eilės ir balkonas</w:t>
            </w:r>
          </w:p>
          <w:p w14:paraId="526AB04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61FA0CE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4–6 ir 14–17 eilės</w:t>
            </w:r>
          </w:p>
          <w:p w14:paraId="50CEDE93"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p w14:paraId="2B3D9E9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7–13 eilės</w:t>
            </w:r>
          </w:p>
        </w:tc>
        <w:tc>
          <w:tcPr>
            <w:tcW w:w="1350" w:type="dxa"/>
          </w:tcPr>
          <w:p w14:paraId="75FAFED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390F907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25250F2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19C3055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69AFA61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5,00</w:t>
            </w:r>
          </w:p>
          <w:p w14:paraId="12841DB2"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p w14:paraId="7173FED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0A0576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9,00</w:t>
            </w:r>
          </w:p>
          <w:p w14:paraId="0E96226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30B3C41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14,00</w:t>
            </w:r>
          </w:p>
        </w:tc>
        <w:tc>
          <w:tcPr>
            <w:tcW w:w="2948" w:type="dxa"/>
            <w:vMerge w:val="restart"/>
            <w:vAlign w:val="center"/>
          </w:tcPr>
          <w:p w14:paraId="7B771A18" w14:textId="77777777" w:rsidR="00D060A6" w:rsidRPr="00794B02"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Vaikai iki 7 metų (neužimant papildomos vietos) į profesionaliojo meno ir pramoginius renginius įleidžiami nemokamai.</w:t>
            </w:r>
          </w:p>
          <w:p w14:paraId="23310634" w14:textId="77777777" w:rsidR="00D060A6" w:rsidRPr="00794B02"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Asmeniui, pateikusiam moksleivio, studento, senjoro ar neįgaliojo pažymėjimą, kortelę „Alytus – viena šeima“ ir „Alytaus senjoras“, taikoma 50 procentų nuolaida nuo atitinkamos bilieto kainos.</w:t>
            </w:r>
            <w:r w:rsidRPr="00C20815">
              <w:rPr>
                <w:rFonts w:ascii="Times New Roman" w:eastAsia="Times New Roman" w:hAnsi="Times New Roman"/>
                <w:color w:val="FF0000"/>
                <w:sz w:val="24"/>
                <w:szCs w:val="24"/>
                <w:lang w:eastAsia="lt-LT"/>
              </w:rPr>
              <w:t xml:space="preserve"> </w:t>
            </w:r>
            <w:r w:rsidRPr="00C20815">
              <w:rPr>
                <w:rFonts w:ascii="Times New Roman" w:eastAsia="Times New Roman" w:hAnsi="Times New Roman"/>
                <w:sz w:val="24"/>
                <w:szCs w:val="24"/>
                <w:lang w:eastAsia="lt-LT"/>
              </w:rPr>
              <w:t>Alytaus miesto savivaldybės biudžetinės įstaigos Alytaus miesto šeimos centro globojamiems (rūpinamiems) vaikams taikoma 100 procentų nuolaida nuo atitinkamos bilieto kainos, gavus Alytaus miesto šeimos centro atstovo kreipimąsi oficialiu raštu, kurį per 3 d. d. nuo gavimo dienos tvirtina Alytaus kultūros centro direktorius</w:t>
            </w:r>
          </w:p>
        </w:tc>
      </w:tr>
      <w:tr w:rsidR="00D060A6" w:rsidRPr="00C20815" w14:paraId="524EF553" w14:textId="77777777" w:rsidTr="00BC21F0">
        <w:trPr>
          <w:trHeight w:val="615"/>
          <w:jc w:val="center"/>
        </w:trPr>
        <w:tc>
          <w:tcPr>
            <w:tcW w:w="807" w:type="dxa"/>
            <w:vMerge/>
            <w:vAlign w:val="center"/>
          </w:tcPr>
          <w:p w14:paraId="4B264D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1767157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68AE2D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Amfiteatre</w:t>
            </w:r>
          </w:p>
          <w:p w14:paraId="7D05EA61"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tc>
        <w:tc>
          <w:tcPr>
            <w:tcW w:w="1350" w:type="dxa"/>
          </w:tcPr>
          <w:p w14:paraId="66FD8F8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8,00</w:t>
            </w:r>
          </w:p>
        </w:tc>
        <w:tc>
          <w:tcPr>
            <w:tcW w:w="2948" w:type="dxa"/>
            <w:vMerge/>
            <w:vAlign w:val="center"/>
          </w:tcPr>
          <w:p w14:paraId="287958C3"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1C8A46F6" w14:textId="77777777" w:rsidTr="00BC21F0">
        <w:trPr>
          <w:trHeight w:val="1890"/>
          <w:jc w:val="center"/>
        </w:trPr>
        <w:tc>
          <w:tcPr>
            <w:tcW w:w="807" w:type="dxa"/>
            <w:vMerge/>
            <w:vAlign w:val="center"/>
          </w:tcPr>
          <w:p w14:paraId="3A264BB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6A3482A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7B85173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Kitose erdvėse</w:t>
            </w:r>
          </w:p>
        </w:tc>
        <w:tc>
          <w:tcPr>
            <w:tcW w:w="1350" w:type="dxa"/>
          </w:tcPr>
          <w:p w14:paraId="3BD8449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10,00</w:t>
            </w:r>
          </w:p>
        </w:tc>
        <w:tc>
          <w:tcPr>
            <w:tcW w:w="2948" w:type="dxa"/>
            <w:vMerge/>
            <w:vAlign w:val="center"/>
          </w:tcPr>
          <w:p w14:paraId="72CC23E7"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00ACDCC4" w14:textId="77777777" w:rsidTr="00BC21F0">
        <w:trPr>
          <w:trHeight w:val="703"/>
          <w:jc w:val="center"/>
        </w:trPr>
        <w:tc>
          <w:tcPr>
            <w:tcW w:w="807" w:type="dxa"/>
            <w:vMerge/>
            <w:vAlign w:val="center"/>
          </w:tcPr>
          <w:p w14:paraId="7FD1108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1273D79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0123BAD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II aukšto vestibiulyje</w:t>
            </w:r>
          </w:p>
        </w:tc>
        <w:tc>
          <w:tcPr>
            <w:tcW w:w="1350" w:type="dxa"/>
          </w:tcPr>
          <w:p w14:paraId="52C2A56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15</w:t>
            </w:r>
          </w:p>
        </w:tc>
        <w:tc>
          <w:tcPr>
            <w:tcW w:w="2948" w:type="dxa"/>
            <w:vMerge/>
            <w:vAlign w:val="center"/>
          </w:tcPr>
          <w:p w14:paraId="1050A3E9"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146E7627" w14:textId="77777777" w:rsidTr="00BC21F0">
        <w:trPr>
          <w:trHeight w:val="2815"/>
          <w:jc w:val="center"/>
        </w:trPr>
        <w:tc>
          <w:tcPr>
            <w:tcW w:w="807" w:type="dxa"/>
            <w:vMerge w:val="restart"/>
            <w:vAlign w:val="center"/>
          </w:tcPr>
          <w:p w14:paraId="029E0AB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1.2</w:t>
            </w:r>
          </w:p>
        </w:tc>
        <w:tc>
          <w:tcPr>
            <w:tcW w:w="1984" w:type="dxa"/>
            <w:vMerge w:val="restart"/>
            <w:vAlign w:val="center"/>
          </w:tcPr>
          <w:p w14:paraId="040EF61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Pramoginiai renginiai</w:t>
            </w:r>
          </w:p>
          <w:p w14:paraId="4D029D6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785CBAC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 asmeniui</w:t>
            </w:r>
          </w:p>
          <w:p w14:paraId="187711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2AD624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Didžiojoje salėje</w:t>
            </w:r>
          </w:p>
          <w:p w14:paraId="7434918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1FBFC0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1–3, 18–21 eilės ir balkonas</w:t>
            </w:r>
          </w:p>
          <w:p w14:paraId="1A558EA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5F4EB6B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4–6 ir 14–17 eilės</w:t>
            </w:r>
          </w:p>
          <w:p w14:paraId="69C49C10"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p w14:paraId="36A40F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7–13 eilės</w:t>
            </w:r>
          </w:p>
        </w:tc>
        <w:tc>
          <w:tcPr>
            <w:tcW w:w="1350" w:type="dxa"/>
          </w:tcPr>
          <w:p w14:paraId="4EE999E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72C258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24B91E2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6CC77F6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3C6EC70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8,00</w:t>
            </w:r>
          </w:p>
          <w:p w14:paraId="00D6AEF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4702F58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5791ED9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12,00</w:t>
            </w:r>
          </w:p>
          <w:p w14:paraId="1453E1D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710AD85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20,00</w:t>
            </w:r>
          </w:p>
          <w:p w14:paraId="481AF53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948" w:type="dxa"/>
            <w:vMerge w:val="restart"/>
            <w:vAlign w:val="center"/>
          </w:tcPr>
          <w:p w14:paraId="4D3D6CC9" w14:textId="77777777" w:rsidR="00D060A6" w:rsidRPr="00C20815"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Vaikai iki 7 metų (neužimant papildomos vietos) į profesionaliojo meno ir pramoginius renginius įleidžiami nemokamai.</w:t>
            </w:r>
          </w:p>
          <w:p w14:paraId="48832AE5" w14:textId="77777777" w:rsidR="00D060A6" w:rsidRPr="00C20815"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 xml:space="preserve">Asmeniui, pateikusiam moksleivio, studento, senjoro ar neįgaliojo pažymėjimą, kortelę „Alytus – viena šeima“ ir </w:t>
            </w:r>
            <w:r w:rsidRPr="00C20815">
              <w:rPr>
                <w:rFonts w:ascii="Times New Roman" w:eastAsia="Times New Roman" w:hAnsi="Times New Roman"/>
                <w:sz w:val="24"/>
                <w:szCs w:val="24"/>
                <w:lang w:eastAsia="lt-LT"/>
              </w:rPr>
              <w:lastRenderedPageBreak/>
              <w:t>„Alytaus senjoras“ taikoma 50 procentų nuolaida nuo atitinkamos bilieto kainos.</w:t>
            </w:r>
          </w:p>
          <w:p w14:paraId="6B115ECB" w14:textId="77777777" w:rsidR="00D060A6" w:rsidRPr="00C20815"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Alytaus miesto savivaldybės biudžetinės įstaigos Alytaus miesto šeimos centro globojamiems (rūpinamiems) vaikams taikoma 100 procentų nuolaida nuo atitinkamos bilieto kainos, gavus Alytaus miesto šeimos centro atstovo kreipimąsi oficialiu raštu, kurį per 3 d. d. nuo gavimo dienos tvirtina Alytaus kultūros centro direktorius</w:t>
            </w:r>
          </w:p>
        </w:tc>
      </w:tr>
      <w:tr w:rsidR="00D060A6" w:rsidRPr="00C20815" w14:paraId="1FF9E015" w14:textId="77777777" w:rsidTr="00BC21F0">
        <w:trPr>
          <w:trHeight w:val="633"/>
          <w:jc w:val="center"/>
        </w:trPr>
        <w:tc>
          <w:tcPr>
            <w:tcW w:w="807" w:type="dxa"/>
            <w:vMerge/>
            <w:vAlign w:val="center"/>
          </w:tcPr>
          <w:p w14:paraId="6CB778E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55A7163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060CB24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Amfiteatre</w:t>
            </w:r>
          </w:p>
        </w:tc>
        <w:tc>
          <w:tcPr>
            <w:tcW w:w="1350" w:type="dxa"/>
          </w:tcPr>
          <w:p w14:paraId="301FDCE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18,00</w:t>
            </w:r>
          </w:p>
        </w:tc>
        <w:tc>
          <w:tcPr>
            <w:tcW w:w="2948" w:type="dxa"/>
            <w:vMerge/>
            <w:vAlign w:val="center"/>
          </w:tcPr>
          <w:p w14:paraId="516B6476"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4581D6C3" w14:textId="77777777" w:rsidTr="00BC21F0">
        <w:trPr>
          <w:trHeight w:val="1883"/>
          <w:jc w:val="center"/>
        </w:trPr>
        <w:tc>
          <w:tcPr>
            <w:tcW w:w="807" w:type="dxa"/>
            <w:vMerge/>
            <w:vAlign w:val="center"/>
          </w:tcPr>
          <w:p w14:paraId="5016379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7F60151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24150C4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Kitose erdvėse</w:t>
            </w:r>
          </w:p>
        </w:tc>
        <w:tc>
          <w:tcPr>
            <w:tcW w:w="1350" w:type="dxa"/>
          </w:tcPr>
          <w:p w14:paraId="56842D2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16,00</w:t>
            </w:r>
          </w:p>
        </w:tc>
        <w:tc>
          <w:tcPr>
            <w:tcW w:w="2948" w:type="dxa"/>
            <w:vMerge/>
            <w:vAlign w:val="center"/>
          </w:tcPr>
          <w:p w14:paraId="27C4D73C"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232FF0DC" w14:textId="77777777" w:rsidTr="00BC21F0">
        <w:trPr>
          <w:trHeight w:val="703"/>
          <w:jc w:val="center"/>
        </w:trPr>
        <w:tc>
          <w:tcPr>
            <w:tcW w:w="807" w:type="dxa"/>
            <w:vMerge/>
            <w:vAlign w:val="center"/>
          </w:tcPr>
          <w:p w14:paraId="2118D90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5149868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0CBAC55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II aukšto vestibiulyje</w:t>
            </w:r>
          </w:p>
        </w:tc>
        <w:tc>
          <w:tcPr>
            <w:tcW w:w="1350" w:type="dxa"/>
          </w:tcPr>
          <w:p w14:paraId="7432058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25</w:t>
            </w:r>
          </w:p>
        </w:tc>
        <w:tc>
          <w:tcPr>
            <w:tcW w:w="2948" w:type="dxa"/>
            <w:vMerge/>
            <w:vAlign w:val="center"/>
          </w:tcPr>
          <w:p w14:paraId="3E0A10B6"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7B65266D" w14:textId="77777777" w:rsidTr="00BC21F0">
        <w:trPr>
          <w:trHeight w:val="1132"/>
          <w:jc w:val="center"/>
        </w:trPr>
        <w:tc>
          <w:tcPr>
            <w:tcW w:w="807" w:type="dxa"/>
            <w:vMerge w:val="restart"/>
            <w:vAlign w:val="center"/>
          </w:tcPr>
          <w:p w14:paraId="0137DA2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1.3</w:t>
            </w:r>
          </w:p>
        </w:tc>
        <w:tc>
          <w:tcPr>
            <w:tcW w:w="1984" w:type="dxa"/>
            <w:vMerge w:val="restart"/>
            <w:vAlign w:val="center"/>
          </w:tcPr>
          <w:p w14:paraId="56B7CBE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Renginiai vaikams</w:t>
            </w:r>
          </w:p>
          <w:p w14:paraId="641715D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64ACEC9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 asmeniui</w:t>
            </w:r>
          </w:p>
          <w:p w14:paraId="58FDF5E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p w14:paraId="21CFD24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Profesionaliojo meno renginiai</w:t>
            </w:r>
          </w:p>
        </w:tc>
        <w:tc>
          <w:tcPr>
            <w:tcW w:w="1350" w:type="dxa"/>
          </w:tcPr>
          <w:p w14:paraId="3CC3819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334FE28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lang w:eastAsia="lt-LT"/>
              </w:rPr>
            </w:pPr>
          </w:p>
          <w:p w14:paraId="1AB289B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5,00</w:t>
            </w:r>
          </w:p>
          <w:p w14:paraId="4E59490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tc>
        <w:tc>
          <w:tcPr>
            <w:tcW w:w="2948" w:type="dxa"/>
            <w:vMerge w:val="restart"/>
          </w:tcPr>
          <w:p w14:paraId="525389CD" w14:textId="77777777" w:rsidR="00D060A6" w:rsidRPr="00C20815"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Asmeniui, pateikusiam studento, senjoro ar neįgaliojo pažymėjimą, kortelę „Alytus – viena šeima“ ir „Alytaus senjoras“, taikoma 50 procentų nuolaida nuo atitinkamos bilieto kainos.</w:t>
            </w:r>
          </w:p>
          <w:p w14:paraId="69DA6BC4" w14:textId="77777777" w:rsidR="00D060A6" w:rsidRPr="00C20815" w:rsidRDefault="00D060A6" w:rsidP="00FB6197">
            <w:pPr>
              <w:spacing w:after="0" w:line="240" w:lineRule="auto"/>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Alytaus miesto savivaldybės biudžetinės įstaigos Alytaus miesto šeimos centro globojamiems (rūpinamiems) vaikams taikoma 100 procentų nuolaida nuo atitinkamos bilieto kainos, gavus Alytaus miesto šeimos centro atstovo kreipimąsi oficialiu raštu, kurį per 3 d. d. nuo gavimo dienos tvirtina Alytaus kultūros centro direktorius</w:t>
            </w:r>
          </w:p>
        </w:tc>
      </w:tr>
      <w:tr w:rsidR="00D060A6" w:rsidRPr="00C20815" w14:paraId="7B61A990" w14:textId="77777777" w:rsidTr="00BC21F0">
        <w:trPr>
          <w:trHeight w:val="553"/>
          <w:jc w:val="center"/>
        </w:trPr>
        <w:tc>
          <w:tcPr>
            <w:tcW w:w="807" w:type="dxa"/>
            <w:vMerge/>
            <w:vAlign w:val="center"/>
          </w:tcPr>
          <w:p w14:paraId="728016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36F8F7A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tc>
        <w:tc>
          <w:tcPr>
            <w:tcW w:w="2126" w:type="dxa"/>
          </w:tcPr>
          <w:p w14:paraId="0842329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 asmeniui</w:t>
            </w:r>
          </w:p>
          <w:p w14:paraId="6E9A972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3BA6838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Pramoginiai renginiai</w:t>
            </w:r>
          </w:p>
        </w:tc>
        <w:tc>
          <w:tcPr>
            <w:tcW w:w="1350" w:type="dxa"/>
          </w:tcPr>
          <w:p w14:paraId="7E106DF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5758799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783DB1A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8,00</w:t>
            </w:r>
          </w:p>
        </w:tc>
        <w:tc>
          <w:tcPr>
            <w:tcW w:w="2948" w:type="dxa"/>
            <w:vMerge/>
          </w:tcPr>
          <w:p w14:paraId="71D45F87" w14:textId="77777777" w:rsidR="00D060A6" w:rsidRPr="00C20815" w:rsidRDefault="00D060A6" w:rsidP="00FB6197">
            <w:pPr>
              <w:spacing w:after="0" w:line="240" w:lineRule="auto"/>
              <w:rPr>
                <w:rFonts w:ascii="Times New Roman" w:eastAsia="Times New Roman" w:hAnsi="Times New Roman"/>
                <w:sz w:val="24"/>
                <w:szCs w:val="24"/>
                <w:lang w:eastAsia="lt-LT"/>
              </w:rPr>
            </w:pPr>
          </w:p>
        </w:tc>
      </w:tr>
      <w:tr w:rsidR="00D060A6" w:rsidRPr="00C20815" w14:paraId="0E5281D5" w14:textId="77777777" w:rsidTr="00BC21F0">
        <w:trPr>
          <w:jc w:val="center"/>
        </w:trPr>
        <w:tc>
          <w:tcPr>
            <w:tcW w:w="807" w:type="dxa"/>
            <w:vAlign w:val="center"/>
          </w:tcPr>
          <w:p w14:paraId="6CB2EC5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1.4</w:t>
            </w:r>
          </w:p>
        </w:tc>
        <w:tc>
          <w:tcPr>
            <w:tcW w:w="1984" w:type="dxa"/>
            <w:vAlign w:val="center"/>
          </w:tcPr>
          <w:p w14:paraId="2721257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Šokių vakarai</w:t>
            </w:r>
          </w:p>
          <w:p w14:paraId="3DA6FCB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Align w:val="center"/>
          </w:tcPr>
          <w:p w14:paraId="4A39614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tc>
        <w:tc>
          <w:tcPr>
            <w:tcW w:w="1350" w:type="dxa"/>
            <w:vAlign w:val="center"/>
          </w:tcPr>
          <w:p w14:paraId="1654C89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4DA10C3F"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Asmeniui, pateikusiam moksleivio, studento, senjoro ar neįgaliojo pažymėjimą, kortelę „Alytus – viena šeima“ ir „Alytaus senjoras“, taikoma 50 procentų nuolaida nuo atitinkamos bilieto kainos.</w:t>
            </w:r>
          </w:p>
          <w:p w14:paraId="365FA53A"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lang w:eastAsia="lt-LT"/>
              </w:rPr>
              <w:t xml:space="preserve">Alytaus miesto savivaldybės biudžetinės įstaigos Alytaus miesto </w:t>
            </w:r>
            <w:r w:rsidRPr="00C20815">
              <w:rPr>
                <w:rFonts w:ascii="Times New Roman" w:eastAsia="Times New Roman" w:hAnsi="Times New Roman"/>
                <w:sz w:val="24"/>
                <w:szCs w:val="24"/>
                <w:lang w:eastAsia="lt-LT"/>
              </w:rPr>
              <w:lastRenderedPageBreak/>
              <w:t>šeimos centro globojamiems (rūpinamiems) vaikams taikoma 100 procentų nuolaida nuo atitinkamos bilieto kainos, gavus Alytaus miesto šeimos centro atstovo kreipimąsi oficialiu raštu, kurį per 3 d. d. nuo gavimo dienos tvirtina Alytaus kultūros centro direktorius</w:t>
            </w:r>
          </w:p>
        </w:tc>
      </w:tr>
      <w:tr w:rsidR="00D060A6" w:rsidRPr="00C20815" w14:paraId="4D0D7A6D" w14:textId="77777777" w:rsidTr="00BC21F0">
        <w:trPr>
          <w:jc w:val="center"/>
        </w:trPr>
        <w:tc>
          <w:tcPr>
            <w:tcW w:w="807" w:type="dxa"/>
            <w:vMerge w:val="restart"/>
            <w:vAlign w:val="center"/>
          </w:tcPr>
          <w:p w14:paraId="0E4B811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lastRenderedPageBreak/>
              <w:t>1.5</w:t>
            </w:r>
          </w:p>
        </w:tc>
        <w:tc>
          <w:tcPr>
            <w:tcW w:w="1984" w:type="dxa"/>
            <w:vMerge w:val="restart"/>
            <w:vAlign w:val="center"/>
          </w:tcPr>
          <w:p w14:paraId="01A4892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Šventinis/ Naujametinis renginys</w:t>
            </w:r>
          </w:p>
        </w:tc>
        <w:tc>
          <w:tcPr>
            <w:tcW w:w="2126" w:type="dxa"/>
            <w:vAlign w:val="center"/>
          </w:tcPr>
          <w:p w14:paraId="202F6F2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p w14:paraId="56C8AD1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6BA478D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Didžiojoje salėje</w:t>
            </w:r>
          </w:p>
          <w:p w14:paraId="1FBBFA6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0981899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1–3, 18–21 eilės ir balkonas</w:t>
            </w:r>
          </w:p>
          <w:p w14:paraId="498880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14A5923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r w:rsidRPr="00C20815">
              <w:rPr>
                <w:rFonts w:ascii="Times New Roman" w:eastAsia="Times New Roman" w:hAnsi="Times New Roman"/>
                <w:sz w:val="24"/>
                <w:szCs w:val="24"/>
                <w:lang w:eastAsia="lt-LT"/>
              </w:rPr>
              <w:t>4–6 ir 14–17 eilės</w:t>
            </w:r>
          </w:p>
          <w:p w14:paraId="2EE849B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lang w:eastAsia="lt-LT"/>
              </w:rPr>
            </w:pPr>
          </w:p>
          <w:p w14:paraId="2060A84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lang w:eastAsia="lt-LT"/>
              </w:rPr>
              <w:t>7–13 eilės</w:t>
            </w:r>
          </w:p>
        </w:tc>
        <w:tc>
          <w:tcPr>
            <w:tcW w:w="1350" w:type="dxa"/>
            <w:vAlign w:val="center"/>
          </w:tcPr>
          <w:p w14:paraId="372396F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6B64256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7BFCA54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265E91F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151217C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25,00</w:t>
            </w:r>
          </w:p>
          <w:p w14:paraId="72271A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613D730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0D7209E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35,00</w:t>
            </w:r>
          </w:p>
          <w:p w14:paraId="6AF2347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68D37B6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1431942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tc>
      </w:tr>
      <w:tr w:rsidR="00D060A6" w:rsidRPr="00C20815" w14:paraId="5221C643" w14:textId="77777777" w:rsidTr="00BC21F0">
        <w:trPr>
          <w:jc w:val="center"/>
        </w:trPr>
        <w:tc>
          <w:tcPr>
            <w:tcW w:w="807" w:type="dxa"/>
            <w:vMerge/>
            <w:vAlign w:val="center"/>
          </w:tcPr>
          <w:p w14:paraId="191E94C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453E15F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Align w:val="center"/>
          </w:tcPr>
          <w:p w14:paraId="79DE959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Kitose erdvėse</w:t>
            </w:r>
          </w:p>
          <w:p w14:paraId="6B1E171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7C69187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Sėdima vieta salėje</w:t>
            </w:r>
          </w:p>
          <w:p w14:paraId="66DD375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4FA207C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Sėdima vieta prie staliuko</w:t>
            </w:r>
          </w:p>
        </w:tc>
        <w:tc>
          <w:tcPr>
            <w:tcW w:w="1350" w:type="dxa"/>
            <w:vAlign w:val="center"/>
          </w:tcPr>
          <w:p w14:paraId="16108BE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13D4AC8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25,00</w:t>
            </w:r>
          </w:p>
          <w:p w14:paraId="60EBC86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5073FFF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35,00</w:t>
            </w:r>
          </w:p>
        </w:tc>
        <w:tc>
          <w:tcPr>
            <w:tcW w:w="2948" w:type="dxa"/>
            <w:vAlign w:val="center"/>
          </w:tcPr>
          <w:p w14:paraId="0D2EA94E"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lang w:eastAsia="lt-LT"/>
              </w:rPr>
            </w:pPr>
          </w:p>
        </w:tc>
      </w:tr>
      <w:tr w:rsidR="00D060A6" w:rsidRPr="00C20815" w14:paraId="57C3C578" w14:textId="77777777" w:rsidTr="00BC21F0">
        <w:trPr>
          <w:jc w:val="center"/>
        </w:trPr>
        <w:tc>
          <w:tcPr>
            <w:tcW w:w="807" w:type="dxa"/>
            <w:vAlign w:val="center"/>
          </w:tcPr>
          <w:p w14:paraId="74BFE9A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1.6</w:t>
            </w:r>
          </w:p>
        </w:tc>
        <w:tc>
          <w:tcPr>
            <w:tcW w:w="1984" w:type="dxa"/>
            <w:vAlign w:val="center"/>
          </w:tcPr>
          <w:p w14:paraId="0172B7E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Vaizduojamojo meno parodos</w:t>
            </w:r>
          </w:p>
          <w:p w14:paraId="290600D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Align w:val="center"/>
          </w:tcPr>
          <w:p w14:paraId="665B35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542D302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tc>
        <w:tc>
          <w:tcPr>
            <w:tcW w:w="1350" w:type="dxa"/>
            <w:vAlign w:val="center"/>
          </w:tcPr>
          <w:p w14:paraId="649CABB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4,00 </w:t>
            </w:r>
          </w:p>
        </w:tc>
        <w:tc>
          <w:tcPr>
            <w:tcW w:w="2948" w:type="dxa"/>
          </w:tcPr>
          <w:p w14:paraId="6973A49A" w14:textId="77777777" w:rsidR="00D060A6" w:rsidRPr="00C20815" w:rsidRDefault="00D060A6" w:rsidP="00FB6197">
            <w:pPr>
              <w:spacing w:after="0" w:line="240" w:lineRule="auto"/>
              <w:rPr>
                <w:rFonts w:ascii="Times New Roman" w:eastAsia="Times New Roman" w:hAnsi="Times New Roman"/>
                <w:sz w:val="24"/>
                <w:szCs w:val="24"/>
              </w:rPr>
            </w:pPr>
            <w:r w:rsidRPr="00C20815">
              <w:rPr>
                <w:rFonts w:ascii="Times New Roman" w:eastAsia="Times New Roman" w:hAnsi="Times New Roman"/>
                <w:sz w:val="24"/>
                <w:szCs w:val="24"/>
              </w:rPr>
              <w:t>Asmeniui, pateikusiam moksleivio, studento, senjoro ar neįgaliojo pažymėjimą, kortelę „Alytus – viena šeima“ ir „Alytaus senjoras“, taikoma 50 procentų nuolaida nuo atitinkamos bilieto kainos.</w:t>
            </w:r>
          </w:p>
          <w:p w14:paraId="147E9917" w14:textId="77777777" w:rsidR="00D060A6" w:rsidRPr="00C20815" w:rsidRDefault="00D060A6" w:rsidP="00FB6197">
            <w:pPr>
              <w:spacing w:after="0" w:line="240" w:lineRule="auto"/>
              <w:rPr>
                <w:rFonts w:ascii="Times New Roman" w:eastAsia="Times New Roman" w:hAnsi="Times New Roman"/>
                <w:sz w:val="24"/>
                <w:szCs w:val="24"/>
              </w:rPr>
            </w:pPr>
            <w:r w:rsidRPr="00C20815">
              <w:rPr>
                <w:rFonts w:ascii="Times New Roman" w:eastAsia="Times New Roman" w:hAnsi="Times New Roman"/>
                <w:sz w:val="24"/>
                <w:szCs w:val="24"/>
                <w:lang w:eastAsia="lt-LT"/>
              </w:rPr>
              <w:t>Alytaus miesto savivaldybės biudžetinės įstaigos Alytaus miesto šeimos centro globojamiems (rūpinamiems) vaikams taikoma 100 procentų nuolaida nuo atitinkamos bilieto kainos, gavus Alytaus miesto šeimos centro atstovo kreipimąsi oficialiu raštu, kurį per 3 d. d. nuo gavimo dienos tvirtina Alytaus kultūros centro direktorius</w:t>
            </w:r>
          </w:p>
        </w:tc>
      </w:tr>
      <w:tr w:rsidR="00D060A6" w:rsidRPr="00C20815" w14:paraId="2476871C" w14:textId="77777777" w:rsidTr="00BC21F0">
        <w:trPr>
          <w:trHeight w:val="822"/>
          <w:jc w:val="center"/>
        </w:trPr>
        <w:tc>
          <w:tcPr>
            <w:tcW w:w="807" w:type="dxa"/>
            <w:vAlign w:val="center"/>
          </w:tcPr>
          <w:p w14:paraId="0C7B7CB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lastRenderedPageBreak/>
              <w:t>1.7</w:t>
            </w:r>
          </w:p>
        </w:tc>
        <w:tc>
          <w:tcPr>
            <w:tcW w:w="1984" w:type="dxa"/>
            <w:vAlign w:val="center"/>
          </w:tcPr>
          <w:p w14:paraId="786B3B9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Edukacijos</w:t>
            </w:r>
          </w:p>
        </w:tc>
        <w:tc>
          <w:tcPr>
            <w:tcW w:w="2126" w:type="dxa"/>
            <w:vAlign w:val="center"/>
          </w:tcPr>
          <w:p w14:paraId="44D9C68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tc>
        <w:tc>
          <w:tcPr>
            <w:tcW w:w="1350" w:type="dxa"/>
            <w:vAlign w:val="center"/>
          </w:tcPr>
          <w:p w14:paraId="71A3002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b/>
                <w:sz w:val="24"/>
                <w:szCs w:val="24"/>
              </w:rPr>
            </w:pPr>
          </w:p>
          <w:p w14:paraId="154934A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Kaina skaičiuojama pagal formulę</w:t>
            </w:r>
          </w:p>
        </w:tc>
        <w:tc>
          <w:tcPr>
            <w:tcW w:w="2948" w:type="dxa"/>
          </w:tcPr>
          <w:p w14:paraId="3475C0E9" w14:textId="77777777" w:rsidR="00D060A6" w:rsidRPr="00C20815" w:rsidRDefault="00D060A6" w:rsidP="00FB6197">
            <w:pPr>
              <w:spacing w:after="0" w:line="240" w:lineRule="auto"/>
              <w:rPr>
                <w:rFonts w:ascii="Times New Roman" w:eastAsia="Times New Roman" w:hAnsi="Times New Roman"/>
                <w:sz w:val="24"/>
                <w:szCs w:val="24"/>
              </w:rPr>
            </w:pPr>
            <w:r w:rsidRPr="00C20815">
              <w:rPr>
                <w:rFonts w:ascii="Times New Roman" w:eastAsia="Times New Roman" w:hAnsi="Times New Roman"/>
                <w:sz w:val="24"/>
                <w:szCs w:val="24"/>
              </w:rPr>
              <w:t>Kaina apskaičiuojama pagal formulę  B</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K/S, kur: B</w:t>
            </w:r>
            <w:r>
              <w:rPr>
                <w:rFonts w:ascii="Times New Roman" w:eastAsia="Times New Roman" w:hAnsi="Times New Roman"/>
                <w:sz w:val="24"/>
                <w:szCs w:val="24"/>
              </w:rPr>
              <w:t xml:space="preserve"> </w:t>
            </w:r>
            <w:r w:rsidRPr="00C20815">
              <w:rPr>
                <w:rFonts w:ascii="Times New Roman" w:eastAsia="Times New Roman" w:hAnsi="Times New Roman"/>
                <w:sz w:val="24"/>
                <w:szCs w:val="24"/>
              </w:rPr>
              <w:t>– bilieto kaina (nustatoma 10 euro centų tikslumu, pagal aritmetinio apvalinimo taisyklę); K</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kaštai (intelektinės, autorinės ar kitos paslaugos (apmokėjimas atlikėjui (-</w:t>
            </w:r>
            <w:proofErr w:type="spellStart"/>
            <w:r w:rsidRPr="00C20815">
              <w:rPr>
                <w:rFonts w:ascii="Times New Roman" w:eastAsia="Times New Roman" w:hAnsi="Times New Roman"/>
                <w:sz w:val="24"/>
                <w:szCs w:val="24"/>
              </w:rPr>
              <w:t>ams</w:t>
            </w:r>
            <w:proofErr w:type="spellEnd"/>
            <w:r w:rsidRPr="00C20815">
              <w:rPr>
                <w:rFonts w:ascii="Times New Roman" w:eastAsia="Times New Roman" w:hAnsi="Times New Roman"/>
                <w:sz w:val="24"/>
                <w:szCs w:val="24"/>
              </w:rPr>
              <w:t xml:space="preserve">), </w:t>
            </w:r>
            <w:proofErr w:type="spellStart"/>
            <w:r w:rsidRPr="00C20815">
              <w:rPr>
                <w:rFonts w:ascii="Times New Roman" w:eastAsia="Times New Roman" w:hAnsi="Times New Roman"/>
                <w:sz w:val="24"/>
                <w:szCs w:val="24"/>
              </w:rPr>
              <w:t>edukatoriui</w:t>
            </w:r>
            <w:proofErr w:type="spellEnd"/>
            <w:r w:rsidRPr="00C20815">
              <w:rPr>
                <w:rFonts w:ascii="Times New Roman" w:eastAsia="Times New Roman" w:hAnsi="Times New Roman"/>
                <w:sz w:val="24"/>
                <w:szCs w:val="24"/>
              </w:rPr>
              <w:t xml:space="preserve"> (-</w:t>
            </w:r>
            <w:proofErr w:type="spellStart"/>
            <w:r w:rsidRPr="00C20815">
              <w:rPr>
                <w:rFonts w:ascii="Times New Roman" w:eastAsia="Times New Roman" w:hAnsi="Times New Roman"/>
                <w:sz w:val="24"/>
                <w:szCs w:val="24"/>
              </w:rPr>
              <w:t>iams</w:t>
            </w:r>
            <w:proofErr w:type="spellEnd"/>
            <w:r w:rsidRPr="00C20815">
              <w:rPr>
                <w:rFonts w:ascii="Times New Roman" w:eastAsia="Times New Roman" w:hAnsi="Times New Roman"/>
                <w:sz w:val="24"/>
                <w:szCs w:val="24"/>
              </w:rPr>
              <w:t>), lektoriui (-</w:t>
            </w:r>
            <w:proofErr w:type="spellStart"/>
            <w:r w:rsidRPr="00C20815">
              <w:rPr>
                <w:rFonts w:ascii="Times New Roman" w:eastAsia="Times New Roman" w:hAnsi="Times New Roman"/>
                <w:sz w:val="24"/>
                <w:szCs w:val="24"/>
              </w:rPr>
              <w:t>iams</w:t>
            </w:r>
            <w:proofErr w:type="spellEnd"/>
            <w:r w:rsidRPr="00C20815">
              <w:rPr>
                <w:rFonts w:ascii="Times New Roman" w:eastAsia="Times New Roman" w:hAnsi="Times New Roman"/>
                <w:sz w:val="24"/>
                <w:szCs w:val="24"/>
              </w:rPr>
              <w:t>), reklamos / spaudos, scenografijos, transporto, ir kitos paslaugos), prekės, ūkinis inventorius ir kitos nenumatytos išlaidos); S</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planuojamas edukacijos lankytojų skaičius. Galutinė kaina nustatoma 10 euro centų tikslumu</w:t>
            </w:r>
          </w:p>
        </w:tc>
      </w:tr>
      <w:tr w:rsidR="00D060A6" w:rsidRPr="00C20815" w14:paraId="47AFF3E3" w14:textId="77777777" w:rsidTr="00BC21F0">
        <w:trPr>
          <w:trHeight w:val="1104"/>
          <w:jc w:val="center"/>
        </w:trPr>
        <w:tc>
          <w:tcPr>
            <w:tcW w:w="807" w:type="dxa"/>
            <w:vMerge w:val="restart"/>
            <w:vAlign w:val="center"/>
          </w:tcPr>
          <w:p w14:paraId="7229F63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1.8</w:t>
            </w:r>
          </w:p>
        </w:tc>
        <w:tc>
          <w:tcPr>
            <w:tcW w:w="1984" w:type="dxa"/>
            <w:vMerge w:val="restart"/>
            <w:vAlign w:val="center"/>
          </w:tcPr>
          <w:p w14:paraId="4ED6986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Festivalių ir konkursų dalyvio mokestis</w:t>
            </w:r>
          </w:p>
        </w:tc>
        <w:tc>
          <w:tcPr>
            <w:tcW w:w="2126" w:type="dxa"/>
            <w:vAlign w:val="center"/>
          </w:tcPr>
          <w:p w14:paraId="19A1A9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p w14:paraId="69E1CDD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rPr>
            </w:pPr>
            <w:r>
              <w:rPr>
                <w:rFonts w:ascii="Times New Roman" w:eastAsia="Times New Roman" w:hAnsi="Times New Roman"/>
                <w:sz w:val="24"/>
                <w:szCs w:val="24"/>
              </w:rPr>
              <w:t>r</w:t>
            </w:r>
            <w:r w:rsidRPr="00C20815">
              <w:rPr>
                <w:rFonts w:ascii="Times New Roman" w:eastAsia="Times New Roman" w:hAnsi="Times New Roman"/>
                <w:sz w:val="24"/>
                <w:szCs w:val="24"/>
              </w:rPr>
              <w:t>espublikinės i</w:t>
            </w:r>
            <w:r>
              <w:rPr>
                <w:rFonts w:ascii="Times New Roman" w:eastAsia="Times New Roman" w:hAnsi="Times New Roman"/>
                <w:sz w:val="24"/>
                <w:szCs w:val="24"/>
              </w:rPr>
              <w:t>r</w:t>
            </w:r>
            <w:r w:rsidRPr="00C20815">
              <w:rPr>
                <w:rFonts w:ascii="Times New Roman" w:eastAsia="Times New Roman" w:hAnsi="Times New Roman"/>
                <w:sz w:val="24"/>
                <w:szCs w:val="24"/>
              </w:rPr>
              <w:t xml:space="preserve"> tarptautinės apimties renginių</w:t>
            </w:r>
          </w:p>
        </w:tc>
        <w:tc>
          <w:tcPr>
            <w:tcW w:w="1350" w:type="dxa"/>
            <w:vAlign w:val="center"/>
          </w:tcPr>
          <w:p w14:paraId="16A2D18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trike/>
                <w:sz w:val="24"/>
                <w:szCs w:val="24"/>
              </w:rPr>
            </w:pPr>
            <w:r w:rsidRPr="00C20815">
              <w:rPr>
                <w:rFonts w:ascii="Times New Roman" w:eastAsia="Times New Roman" w:hAnsi="Times New Roman"/>
                <w:sz w:val="24"/>
                <w:szCs w:val="24"/>
              </w:rPr>
              <w:t>15,00</w:t>
            </w:r>
          </w:p>
        </w:tc>
        <w:tc>
          <w:tcPr>
            <w:tcW w:w="2948" w:type="dxa"/>
            <w:vMerge w:val="restart"/>
          </w:tcPr>
          <w:p w14:paraId="7F4CFDC2" w14:textId="77777777" w:rsidR="00D060A6" w:rsidRPr="00C20815" w:rsidRDefault="00D060A6" w:rsidP="00FB6197">
            <w:pPr>
              <w:spacing w:after="0" w:line="240" w:lineRule="auto"/>
              <w:rPr>
                <w:rFonts w:ascii="Times New Roman" w:eastAsia="Times New Roman" w:hAnsi="Times New Roman"/>
                <w:b/>
                <w:sz w:val="24"/>
                <w:szCs w:val="24"/>
              </w:rPr>
            </w:pPr>
          </w:p>
        </w:tc>
      </w:tr>
      <w:tr w:rsidR="00D060A6" w:rsidRPr="00C20815" w14:paraId="3F0D5509" w14:textId="77777777" w:rsidTr="00BC21F0">
        <w:trPr>
          <w:trHeight w:val="202"/>
          <w:jc w:val="center"/>
        </w:trPr>
        <w:tc>
          <w:tcPr>
            <w:tcW w:w="807" w:type="dxa"/>
            <w:vMerge/>
            <w:vAlign w:val="center"/>
          </w:tcPr>
          <w:p w14:paraId="442C216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6C0A79B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Align w:val="center"/>
          </w:tcPr>
          <w:p w14:paraId="68ECEAC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p w14:paraId="63F89BA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r</w:t>
            </w:r>
            <w:r w:rsidRPr="00C20815">
              <w:rPr>
                <w:rFonts w:ascii="Times New Roman" w:eastAsia="Times New Roman" w:hAnsi="Times New Roman"/>
                <w:sz w:val="24"/>
                <w:szCs w:val="24"/>
              </w:rPr>
              <w:t>egioninės apimties renginių</w:t>
            </w:r>
          </w:p>
        </w:tc>
        <w:tc>
          <w:tcPr>
            <w:tcW w:w="1350" w:type="dxa"/>
            <w:vAlign w:val="center"/>
          </w:tcPr>
          <w:p w14:paraId="537846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9,00</w:t>
            </w:r>
          </w:p>
        </w:tc>
        <w:tc>
          <w:tcPr>
            <w:tcW w:w="2948" w:type="dxa"/>
            <w:vMerge/>
          </w:tcPr>
          <w:p w14:paraId="482498F9" w14:textId="77777777" w:rsidR="00D060A6" w:rsidRPr="00C20815" w:rsidRDefault="00D060A6" w:rsidP="00FB6197">
            <w:pPr>
              <w:spacing w:after="0" w:line="240" w:lineRule="auto"/>
              <w:rPr>
                <w:rFonts w:ascii="Times New Roman" w:eastAsia="Times New Roman" w:hAnsi="Times New Roman"/>
                <w:b/>
                <w:sz w:val="24"/>
                <w:szCs w:val="24"/>
              </w:rPr>
            </w:pPr>
          </w:p>
        </w:tc>
      </w:tr>
      <w:tr w:rsidR="00D060A6" w:rsidRPr="00C20815" w14:paraId="0D00AC49" w14:textId="77777777" w:rsidTr="00BC21F0">
        <w:trPr>
          <w:trHeight w:val="202"/>
          <w:jc w:val="center"/>
        </w:trPr>
        <w:tc>
          <w:tcPr>
            <w:tcW w:w="807" w:type="dxa"/>
            <w:vAlign w:val="center"/>
          </w:tcPr>
          <w:p w14:paraId="7D8406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1.9</w:t>
            </w:r>
          </w:p>
        </w:tc>
        <w:tc>
          <w:tcPr>
            <w:tcW w:w="1984" w:type="dxa"/>
            <w:vAlign w:val="center"/>
          </w:tcPr>
          <w:p w14:paraId="4CED9FE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Žiūrovo vietos rezervacijos mokestis</w:t>
            </w:r>
          </w:p>
          <w:p w14:paraId="531C133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b/>
                <w:sz w:val="24"/>
                <w:szCs w:val="24"/>
              </w:rPr>
            </w:pPr>
          </w:p>
          <w:p w14:paraId="77193A6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Align w:val="center"/>
          </w:tcPr>
          <w:p w14:paraId="1DE382E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asmeniui</w:t>
            </w:r>
          </w:p>
          <w:p w14:paraId="3C22866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138B022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Didžiojoje salėje</w:t>
            </w:r>
          </w:p>
          <w:p w14:paraId="56DD3DE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009C63D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Kitose erdvėse</w:t>
            </w:r>
          </w:p>
          <w:p w14:paraId="0AAF0D4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789DB61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555F460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2,00</w:t>
            </w:r>
          </w:p>
          <w:p w14:paraId="430EE05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2CC193B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w:t>
            </w:r>
          </w:p>
        </w:tc>
        <w:tc>
          <w:tcPr>
            <w:tcW w:w="2948" w:type="dxa"/>
          </w:tcPr>
          <w:p w14:paraId="194BD395" w14:textId="77777777" w:rsidR="00D060A6" w:rsidRPr="00C20815" w:rsidRDefault="00D060A6" w:rsidP="00FB6197">
            <w:pPr>
              <w:spacing w:after="0" w:line="240" w:lineRule="auto"/>
              <w:rPr>
                <w:rFonts w:ascii="Times New Roman" w:eastAsia="Times New Roman" w:hAnsi="Times New Roman"/>
                <w:b/>
                <w:sz w:val="24"/>
                <w:szCs w:val="24"/>
              </w:rPr>
            </w:pPr>
          </w:p>
        </w:tc>
      </w:tr>
      <w:tr w:rsidR="00D060A6" w:rsidRPr="00C20815" w14:paraId="5F8EE39E" w14:textId="77777777" w:rsidTr="00BC21F0">
        <w:trPr>
          <w:trHeight w:val="1190"/>
          <w:jc w:val="center"/>
        </w:trPr>
        <w:tc>
          <w:tcPr>
            <w:tcW w:w="807" w:type="dxa"/>
          </w:tcPr>
          <w:p w14:paraId="6DDE25F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p w14:paraId="7E6440F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w:t>
            </w:r>
          </w:p>
        </w:tc>
        <w:tc>
          <w:tcPr>
            <w:tcW w:w="8408" w:type="dxa"/>
            <w:gridSpan w:val="4"/>
            <w:vAlign w:val="center"/>
          </w:tcPr>
          <w:p w14:paraId="671D067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Alytaus kultūros centro didžiosios ir mažosios salės renginių aptarnavimo paslauga (renginiai su kitų organizacijų bilietais)</w:t>
            </w:r>
          </w:p>
        </w:tc>
      </w:tr>
      <w:tr w:rsidR="00D060A6" w:rsidRPr="00C20815" w14:paraId="22AC5C39" w14:textId="77777777" w:rsidTr="00BC21F0">
        <w:trPr>
          <w:jc w:val="center"/>
        </w:trPr>
        <w:tc>
          <w:tcPr>
            <w:tcW w:w="807" w:type="dxa"/>
            <w:vAlign w:val="center"/>
          </w:tcPr>
          <w:p w14:paraId="07BF080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2.1</w:t>
            </w:r>
          </w:p>
        </w:tc>
        <w:tc>
          <w:tcPr>
            <w:tcW w:w="1984" w:type="dxa"/>
            <w:vAlign w:val="center"/>
          </w:tcPr>
          <w:p w14:paraId="46A4CAE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Profesionaliojo meno renginiai ir renginiai vaikams</w:t>
            </w:r>
          </w:p>
        </w:tc>
        <w:tc>
          <w:tcPr>
            <w:tcW w:w="2126" w:type="dxa"/>
            <w:vAlign w:val="center"/>
          </w:tcPr>
          <w:p w14:paraId="3B08637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renginys</w:t>
            </w:r>
          </w:p>
        </w:tc>
        <w:tc>
          <w:tcPr>
            <w:tcW w:w="1350" w:type="dxa"/>
            <w:vAlign w:val="center"/>
          </w:tcPr>
          <w:p w14:paraId="4BDBE55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 proc. nuo surinktos sumos</w:t>
            </w:r>
          </w:p>
        </w:tc>
        <w:tc>
          <w:tcPr>
            <w:tcW w:w="2948" w:type="dxa"/>
            <w:vAlign w:val="center"/>
          </w:tcPr>
          <w:p w14:paraId="4DFA9E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4DBA5BA" w14:textId="77777777" w:rsidTr="00BC21F0">
        <w:trPr>
          <w:jc w:val="center"/>
        </w:trPr>
        <w:tc>
          <w:tcPr>
            <w:tcW w:w="807" w:type="dxa"/>
            <w:vAlign w:val="center"/>
          </w:tcPr>
          <w:p w14:paraId="495AC07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2.2</w:t>
            </w:r>
          </w:p>
        </w:tc>
        <w:tc>
          <w:tcPr>
            <w:tcW w:w="1984" w:type="dxa"/>
            <w:vAlign w:val="center"/>
          </w:tcPr>
          <w:p w14:paraId="3995585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Pramoginės muzikos ir komerciniai renginiai</w:t>
            </w:r>
          </w:p>
        </w:tc>
        <w:tc>
          <w:tcPr>
            <w:tcW w:w="2126" w:type="dxa"/>
            <w:vAlign w:val="center"/>
          </w:tcPr>
          <w:p w14:paraId="316AB84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renginys</w:t>
            </w:r>
          </w:p>
        </w:tc>
        <w:tc>
          <w:tcPr>
            <w:tcW w:w="1350" w:type="dxa"/>
            <w:vAlign w:val="center"/>
          </w:tcPr>
          <w:p w14:paraId="662D52B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 proc. nuo surinktos sumos</w:t>
            </w:r>
          </w:p>
        </w:tc>
        <w:tc>
          <w:tcPr>
            <w:tcW w:w="2948" w:type="dxa"/>
            <w:vAlign w:val="center"/>
          </w:tcPr>
          <w:p w14:paraId="73CC04A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BC51F83" w14:textId="77777777" w:rsidTr="00BC21F0">
        <w:trPr>
          <w:jc w:val="center"/>
        </w:trPr>
        <w:tc>
          <w:tcPr>
            <w:tcW w:w="807" w:type="dxa"/>
          </w:tcPr>
          <w:p w14:paraId="2971C4C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w:t>
            </w:r>
          </w:p>
        </w:tc>
        <w:tc>
          <w:tcPr>
            <w:tcW w:w="8408" w:type="dxa"/>
            <w:gridSpan w:val="4"/>
            <w:vAlign w:val="center"/>
          </w:tcPr>
          <w:p w14:paraId="0C97225F" w14:textId="77777777" w:rsidR="00D060A6" w:rsidRPr="00794B02" w:rsidRDefault="00D060A6" w:rsidP="00FB6197">
            <w:pPr>
              <w:tabs>
                <w:tab w:val="left" w:pos="5430"/>
              </w:tabs>
              <w:spacing w:after="0" w:line="240" w:lineRule="auto"/>
              <w:contextualSpacing/>
              <w:jc w:val="center"/>
              <w:rPr>
                <w:rFonts w:ascii="Times New Roman" w:hAnsi="Times New Roman"/>
                <w:sz w:val="24"/>
                <w:szCs w:val="24"/>
              </w:rPr>
            </w:pPr>
            <w:r w:rsidRPr="00C20815">
              <w:rPr>
                <w:rFonts w:ascii="Times New Roman" w:eastAsia="Times New Roman" w:hAnsi="Times New Roman"/>
                <w:sz w:val="24"/>
                <w:szCs w:val="24"/>
              </w:rPr>
              <w:t>Patalpų nuoma</w:t>
            </w:r>
          </w:p>
          <w:p w14:paraId="1D0E57B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hAnsi="Times New Roman"/>
                <w:sz w:val="24"/>
                <w:szCs w:val="24"/>
              </w:rPr>
              <w:t xml:space="preserve">(šildymo ir vasaros </w:t>
            </w:r>
            <w:r w:rsidRPr="00C20815">
              <w:rPr>
                <w:rFonts w:ascii="Times New Roman" w:eastAsia="Times New Roman" w:hAnsi="Times New Roman"/>
                <w:sz w:val="24"/>
                <w:szCs w:val="24"/>
              </w:rPr>
              <w:t>sezonai taikomi pagal</w:t>
            </w:r>
          </w:p>
          <w:p w14:paraId="4A4748E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Alytaus miesto savivaldybės oficialiai skelbiamą šildymo sezono laikotarpį)</w:t>
            </w:r>
          </w:p>
        </w:tc>
      </w:tr>
      <w:tr w:rsidR="00D060A6" w:rsidRPr="00C20815" w14:paraId="08D2098B" w14:textId="77777777" w:rsidTr="00BC21F0">
        <w:trPr>
          <w:jc w:val="center"/>
        </w:trPr>
        <w:tc>
          <w:tcPr>
            <w:tcW w:w="807" w:type="dxa"/>
            <w:vMerge w:val="restart"/>
            <w:vAlign w:val="center"/>
          </w:tcPr>
          <w:p w14:paraId="4456AAA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w:t>
            </w:r>
          </w:p>
        </w:tc>
        <w:tc>
          <w:tcPr>
            <w:tcW w:w="1984" w:type="dxa"/>
            <w:vMerge w:val="restart"/>
            <w:vAlign w:val="center"/>
          </w:tcPr>
          <w:p w14:paraId="4BDD75C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Didžiosios salės nuoma</w:t>
            </w:r>
          </w:p>
        </w:tc>
        <w:tc>
          <w:tcPr>
            <w:tcW w:w="2126" w:type="dxa"/>
            <w:vMerge w:val="restart"/>
            <w:vAlign w:val="center"/>
          </w:tcPr>
          <w:p w14:paraId="09FC141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269C2E3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260,00</w:t>
            </w:r>
          </w:p>
        </w:tc>
        <w:tc>
          <w:tcPr>
            <w:tcW w:w="2948" w:type="dxa"/>
            <w:vAlign w:val="center"/>
          </w:tcPr>
          <w:p w14:paraId="50A5EF16"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5C43873B" w14:textId="77777777" w:rsidTr="00BC21F0">
        <w:trPr>
          <w:jc w:val="center"/>
        </w:trPr>
        <w:tc>
          <w:tcPr>
            <w:tcW w:w="807" w:type="dxa"/>
            <w:vMerge/>
            <w:vAlign w:val="center"/>
          </w:tcPr>
          <w:p w14:paraId="7CC4D83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26A76AB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7FB65CF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1219C2E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130,00</w:t>
            </w:r>
          </w:p>
        </w:tc>
        <w:tc>
          <w:tcPr>
            <w:tcW w:w="2948" w:type="dxa"/>
            <w:vAlign w:val="center"/>
          </w:tcPr>
          <w:p w14:paraId="0156067D"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0788953C" w14:textId="77777777" w:rsidTr="00BC21F0">
        <w:trPr>
          <w:jc w:val="center"/>
        </w:trPr>
        <w:tc>
          <w:tcPr>
            <w:tcW w:w="807" w:type="dxa"/>
            <w:vMerge w:val="restart"/>
            <w:vAlign w:val="center"/>
          </w:tcPr>
          <w:p w14:paraId="25A7C78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3.2</w:t>
            </w:r>
          </w:p>
        </w:tc>
        <w:tc>
          <w:tcPr>
            <w:tcW w:w="1984" w:type="dxa"/>
            <w:vMerge w:val="restart"/>
            <w:vAlign w:val="center"/>
          </w:tcPr>
          <w:p w14:paraId="309DD3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Pirmojo aukšto vestibiulio nuoma</w:t>
            </w:r>
          </w:p>
        </w:tc>
        <w:tc>
          <w:tcPr>
            <w:tcW w:w="2126" w:type="dxa"/>
            <w:vMerge w:val="restart"/>
            <w:vAlign w:val="center"/>
          </w:tcPr>
          <w:p w14:paraId="31BAE5A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A08E0A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90,00</w:t>
            </w:r>
          </w:p>
        </w:tc>
        <w:tc>
          <w:tcPr>
            <w:tcW w:w="2948" w:type="dxa"/>
            <w:vAlign w:val="center"/>
          </w:tcPr>
          <w:p w14:paraId="719F4E37"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548375E7" w14:textId="77777777" w:rsidTr="00BC21F0">
        <w:trPr>
          <w:jc w:val="center"/>
        </w:trPr>
        <w:tc>
          <w:tcPr>
            <w:tcW w:w="807" w:type="dxa"/>
            <w:vMerge/>
            <w:vAlign w:val="center"/>
          </w:tcPr>
          <w:p w14:paraId="1DD1DF0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1765431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22CCA5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1FEC497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46CA2893"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0813897B" w14:textId="77777777" w:rsidTr="00BC21F0">
        <w:trPr>
          <w:jc w:val="center"/>
        </w:trPr>
        <w:tc>
          <w:tcPr>
            <w:tcW w:w="807" w:type="dxa"/>
            <w:vMerge w:val="restart"/>
            <w:vAlign w:val="center"/>
          </w:tcPr>
          <w:p w14:paraId="524F0B5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3.3</w:t>
            </w:r>
          </w:p>
        </w:tc>
        <w:tc>
          <w:tcPr>
            <w:tcW w:w="1984" w:type="dxa"/>
            <w:vMerge w:val="restart"/>
            <w:vAlign w:val="center"/>
          </w:tcPr>
          <w:p w14:paraId="3D72DC1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Antrojo aukšto vestibiulio nuoma</w:t>
            </w:r>
          </w:p>
        </w:tc>
        <w:tc>
          <w:tcPr>
            <w:tcW w:w="2126" w:type="dxa"/>
            <w:vMerge w:val="restart"/>
            <w:vAlign w:val="center"/>
          </w:tcPr>
          <w:p w14:paraId="7A71AC1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75E359A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150,00</w:t>
            </w:r>
          </w:p>
        </w:tc>
        <w:tc>
          <w:tcPr>
            <w:tcW w:w="2948" w:type="dxa"/>
            <w:vAlign w:val="center"/>
          </w:tcPr>
          <w:p w14:paraId="2DF4169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09B8E482" w14:textId="77777777" w:rsidTr="00BC21F0">
        <w:trPr>
          <w:jc w:val="center"/>
        </w:trPr>
        <w:tc>
          <w:tcPr>
            <w:tcW w:w="807" w:type="dxa"/>
            <w:vMerge/>
            <w:vAlign w:val="center"/>
          </w:tcPr>
          <w:p w14:paraId="708DF95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11A4622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6A55D49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79C8C88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80,00</w:t>
            </w:r>
          </w:p>
        </w:tc>
        <w:tc>
          <w:tcPr>
            <w:tcW w:w="2948" w:type="dxa"/>
            <w:vAlign w:val="center"/>
          </w:tcPr>
          <w:p w14:paraId="26C25EBB"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43763401" w14:textId="77777777" w:rsidTr="00BC21F0">
        <w:trPr>
          <w:jc w:val="center"/>
        </w:trPr>
        <w:tc>
          <w:tcPr>
            <w:tcW w:w="807" w:type="dxa"/>
            <w:vMerge w:val="restart"/>
            <w:vAlign w:val="center"/>
          </w:tcPr>
          <w:p w14:paraId="1523080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3.4</w:t>
            </w:r>
          </w:p>
        </w:tc>
        <w:tc>
          <w:tcPr>
            <w:tcW w:w="1984" w:type="dxa"/>
            <w:vMerge w:val="restart"/>
            <w:vAlign w:val="center"/>
          </w:tcPr>
          <w:p w14:paraId="7BF79BE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Trečiojo aukšto vestibiulio nuoma</w:t>
            </w:r>
          </w:p>
        </w:tc>
        <w:tc>
          <w:tcPr>
            <w:tcW w:w="2126" w:type="dxa"/>
            <w:vMerge w:val="restart"/>
            <w:vAlign w:val="center"/>
          </w:tcPr>
          <w:p w14:paraId="6523EE7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2E7F278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90,00</w:t>
            </w:r>
          </w:p>
        </w:tc>
        <w:tc>
          <w:tcPr>
            <w:tcW w:w="2948" w:type="dxa"/>
            <w:vAlign w:val="center"/>
          </w:tcPr>
          <w:p w14:paraId="5F1BAAD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512DA0E4" w14:textId="77777777" w:rsidTr="00BC21F0">
        <w:trPr>
          <w:jc w:val="center"/>
        </w:trPr>
        <w:tc>
          <w:tcPr>
            <w:tcW w:w="807" w:type="dxa"/>
            <w:vMerge/>
            <w:vAlign w:val="center"/>
          </w:tcPr>
          <w:p w14:paraId="28B5D6C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62FDE7B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41AF134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74833C5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69ADF21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78ACCF12" w14:textId="77777777" w:rsidTr="00BC21F0">
        <w:trPr>
          <w:jc w:val="center"/>
        </w:trPr>
        <w:tc>
          <w:tcPr>
            <w:tcW w:w="807" w:type="dxa"/>
            <w:vMerge w:val="restart"/>
            <w:vAlign w:val="center"/>
          </w:tcPr>
          <w:p w14:paraId="5E8235A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3.5</w:t>
            </w:r>
          </w:p>
        </w:tc>
        <w:tc>
          <w:tcPr>
            <w:tcW w:w="1984" w:type="dxa"/>
            <w:vMerge w:val="restart"/>
            <w:vAlign w:val="center"/>
          </w:tcPr>
          <w:p w14:paraId="4452087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Mažosios salės nuoma</w:t>
            </w:r>
          </w:p>
        </w:tc>
        <w:tc>
          <w:tcPr>
            <w:tcW w:w="2126" w:type="dxa"/>
            <w:vMerge w:val="restart"/>
            <w:vAlign w:val="center"/>
          </w:tcPr>
          <w:p w14:paraId="1A1A7B5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04F9A8F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100,00</w:t>
            </w:r>
          </w:p>
        </w:tc>
        <w:tc>
          <w:tcPr>
            <w:tcW w:w="2948" w:type="dxa"/>
            <w:vAlign w:val="center"/>
          </w:tcPr>
          <w:p w14:paraId="78D40410"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771D1682" w14:textId="77777777" w:rsidTr="00BC21F0">
        <w:trPr>
          <w:jc w:val="center"/>
        </w:trPr>
        <w:tc>
          <w:tcPr>
            <w:tcW w:w="807" w:type="dxa"/>
            <w:vMerge/>
            <w:vAlign w:val="center"/>
          </w:tcPr>
          <w:p w14:paraId="1890F01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0B5729E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29F029D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7D81CE2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80,00</w:t>
            </w:r>
          </w:p>
        </w:tc>
        <w:tc>
          <w:tcPr>
            <w:tcW w:w="2948" w:type="dxa"/>
            <w:vAlign w:val="center"/>
          </w:tcPr>
          <w:p w14:paraId="77CFB9F0"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2D0D8B30" w14:textId="77777777" w:rsidTr="00BC21F0">
        <w:trPr>
          <w:jc w:val="center"/>
        </w:trPr>
        <w:tc>
          <w:tcPr>
            <w:tcW w:w="807" w:type="dxa"/>
            <w:vMerge w:val="restart"/>
            <w:vAlign w:val="center"/>
          </w:tcPr>
          <w:p w14:paraId="31F56FD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3.6</w:t>
            </w:r>
          </w:p>
        </w:tc>
        <w:tc>
          <w:tcPr>
            <w:tcW w:w="1984" w:type="dxa"/>
            <w:vMerge w:val="restart"/>
            <w:vAlign w:val="center"/>
          </w:tcPr>
          <w:p w14:paraId="2FD0534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Parodų salių nuoma</w:t>
            </w:r>
          </w:p>
        </w:tc>
        <w:tc>
          <w:tcPr>
            <w:tcW w:w="2126" w:type="dxa"/>
            <w:vMerge w:val="restart"/>
            <w:vAlign w:val="center"/>
          </w:tcPr>
          <w:p w14:paraId="6617081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1C9EDAB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25,00</w:t>
            </w:r>
          </w:p>
        </w:tc>
        <w:tc>
          <w:tcPr>
            <w:tcW w:w="2948" w:type="dxa"/>
            <w:vAlign w:val="center"/>
          </w:tcPr>
          <w:p w14:paraId="1538547A"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04DB14BE" w14:textId="77777777" w:rsidTr="00BC21F0">
        <w:trPr>
          <w:jc w:val="center"/>
        </w:trPr>
        <w:tc>
          <w:tcPr>
            <w:tcW w:w="807" w:type="dxa"/>
            <w:vMerge/>
            <w:vAlign w:val="center"/>
          </w:tcPr>
          <w:p w14:paraId="7BA173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7BCA5F6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1DBBB97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45C7784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20,00</w:t>
            </w:r>
          </w:p>
        </w:tc>
        <w:tc>
          <w:tcPr>
            <w:tcW w:w="2948" w:type="dxa"/>
            <w:vAlign w:val="center"/>
          </w:tcPr>
          <w:p w14:paraId="105E186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569906DA" w14:textId="77777777" w:rsidTr="00BC21F0">
        <w:trPr>
          <w:jc w:val="center"/>
        </w:trPr>
        <w:tc>
          <w:tcPr>
            <w:tcW w:w="807" w:type="dxa"/>
            <w:vMerge w:val="restart"/>
            <w:vAlign w:val="center"/>
          </w:tcPr>
          <w:p w14:paraId="63B7710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3.7</w:t>
            </w:r>
          </w:p>
        </w:tc>
        <w:tc>
          <w:tcPr>
            <w:tcW w:w="1984" w:type="dxa"/>
            <w:vMerge w:val="restart"/>
            <w:vAlign w:val="center"/>
          </w:tcPr>
          <w:p w14:paraId="0F77CF4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Rūsio salės nuoma</w:t>
            </w:r>
          </w:p>
        </w:tc>
        <w:tc>
          <w:tcPr>
            <w:tcW w:w="2126" w:type="dxa"/>
            <w:vMerge w:val="restart"/>
            <w:vAlign w:val="center"/>
          </w:tcPr>
          <w:p w14:paraId="0257469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93C9F8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50,00</w:t>
            </w:r>
          </w:p>
        </w:tc>
        <w:tc>
          <w:tcPr>
            <w:tcW w:w="2948" w:type="dxa"/>
            <w:vAlign w:val="center"/>
          </w:tcPr>
          <w:p w14:paraId="55C08AC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6C40FE90" w14:textId="77777777" w:rsidTr="00BC21F0">
        <w:trPr>
          <w:jc w:val="center"/>
        </w:trPr>
        <w:tc>
          <w:tcPr>
            <w:tcW w:w="807" w:type="dxa"/>
            <w:vMerge/>
            <w:vAlign w:val="center"/>
          </w:tcPr>
          <w:p w14:paraId="47A8BE2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2F929EC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26E2FBC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6CE120C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13B39AA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1FA64080" w14:textId="77777777" w:rsidTr="00BC21F0">
        <w:trPr>
          <w:jc w:val="center"/>
        </w:trPr>
        <w:tc>
          <w:tcPr>
            <w:tcW w:w="807" w:type="dxa"/>
            <w:vMerge w:val="restart"/>
            <w:vAlign w:val="center"/>
          </w:tcPr>
          <w:p w14:paraId="1472CAD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3.8</w:t>
            </w:r>
          </w:p>
        </w:tc>
        <w:tc>
          <w:tcPr>
            <w:tcW w:w="1984" w:type="dxa"/>
            <w:vMerge w:val="restart"/>
            <w:vAlign w:val="center"/>
          </w:tcPr>
          <w:p w14:paraId="12DD06C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Pobūvių salės nuoma</w:t>
            </w:r>
          </w:p>
        </w:tc>
        <w:tc>
          <w:tcPr>
            <w:tcW w:w="2126" w:type="dxa"/>
            <w:vMerge w:val="restart"/>
            <w:vAlign w:val="center"/>
          </w:tcPr>
          <w:p w14:paraId="445ADF1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D2DF99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17CC9CC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51EF0348" w14:textId="77777777" w:rsidTr="00BC21F0">
        <w:trPr>
          <w:jc w:val="center"/>
        </w:trPr>
        <w:tc>
          <w:tcPr>
            <w:tcW w:w="807" w:type="dxa"/>
            <w:vMerge/>
            <w:vAlign w:val="center"/>
          </w:tcPr>
          <w:p w14:paraId="480544A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0D28299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58D14F8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70E5435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25,00</w:t>
            </w:r>
          </w:p>
        </w:tc>
        <w:tc>
          <w:tcPr>
            <w:tcW w:w="2948" w:type="dxa"/>
            <w:vAlign w:val="center"/>
          </w:tcPr>
          <w:p w14:paraId="265625A5"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1E55FCB1" w14:textId="77777777" w:rsidTr="00BC21F0">
        <w:trPr>
          <w:trHeight w:val="278"/>
          <w:jc w:val="center"/>
        </w:trPr>
        <w:tc>
          <w:tcPr>
            <w:tcW w:w="807" w:type="dxa"/>
            <w:vMerge w:val="restart"/>
            <w:vAlign w:val="center"/>
          </w:tcPr>
          <w:p w14:paraId="595DC0E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3.9</w:t>
            </w:r>
          </w:p>
        </w:tc>
        <w:tc>
          <w:tcPr>
            <w:tcW w:w="1984" w:type="dxa"/>
            <w:vMerge w:val="restart"/>
            <w:vAlign w:val="center"/>
          </w:tcPr>
          <w:p w14:paraId="7CBEB01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Konferencijų salės nuoma</w:t>
            </w:r>
          </w:p>
        </w:tc>
        <w:tc>
          <w:tcPr>
            <w:tcW w:w="2126" w:type="dxa"/>
            <w:vMerge w:val="restart"/>
            <w:vAlign w:val="center"/>
          </w:tcPr>
          <w:p w14:paraId="3A764F7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1 val. </w:t>
            </w:r>
          </w:p>
        </w:tc>
        <w:tc>
          <w:tcPr>
            <w:tcW w:w="1350" w:type="dxa"/>
            <w:vAlign w:val="center"/>
          </w:tcPr>
          <w:p w14:paraId="67D2DA9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1F19080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šildymo sezono metu</w:t>
            </w:r>
          </w:p>
        </w:tc>
      </w:tr>
      <w:tr w:rsidR="00D060A6" w:rsidRPr="00C20815" w14:paraId="4AE5AF45" w14:textId="77777777" w:rsidTr="00BC21F0">
        <w:trPr>
          <w:trHeight w:val="277"/>
          <w:jc w:val="center"/>
        </w:trPr>
        <w:tc>
          <w:tcPr>
            <w:tcW w:w="807" w:type="dxa"/>
            <w:vMerge/>
            <w:vAlign w:val="center"/>
          </w:tcPr>
          <w:p w14:paraId="63CBC75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Merge/>
            <w:vAlign w:val="center"/>
          </w:tcPr>
          <w:p w14:paraId="1BAB92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2126" w:type="dxa"/>
            <w:vMerge/>
            <w:vAlign w:val="center"/>
          </w:tcPr>
          <w:p w14:paraId="201670D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350" w:type="dxa"/>
            <w:vAlign w:val="center"/>
          </w:tcPr>
          <w:p w14:paraId="17F324B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20,00</w:t>
            </w:r>
          </w:p>
        </w:tc>
        <w:tc>
          <w:tcPr>
            <w:tcW w:w="2948" w:type="dxa"/>
            <w:vAlign w:val="center"/>
          </w:tcPr>
          <w:p w14:paraId="65D581E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Kaina vasaros sezono metu</w:t>
            </w:r>
          </w:p>
        </w:tc>
      </w:tr>
      <w:tr w:rsidR="00D060A6" w:rsidRPr="00C20815" w14:paraId="3BCD89B9" w14:textId="77777777" w:rsidTr="00BC21F0">
        <w:trPr>
          <w:jc w:val="center"/>
        </w:trPr>
        <w:tc>
          <w:tcPr>
            <w:tcW w:w="807" w:type="dxa"/>
            <w:vAlign w:val="center"/>
          </w:tcPr>
          <w:p w14:paraId="6881CBE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3.10</w:t>
            </w:r>
          </w:p>
        </w:tc>
        <w:tc>
          <w:tcPr>
            <w:tcW w:w="1984" w:type="dxa"/>
            <w:vAlign w:val="center"/>
          </w:tcPr>
          <w:p w14:paraId="5678FF1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Užsiėmimų patalpos rūsyje (Nr. A-011) nuoma</w:t>
            </w:r>
          </w:p>
        </w:tc>
        <w:tc>
          <w:tcPr>
            <w:tcW w:w="2126" w:type="dxa"/>
            <w:vAlign w:val="center"/>
          </w:tcPr>
          <w:p w14:paraId="7ADFE85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7AE0D4D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2,00</w:t>
            </w:r>
          </w:p>
        </w:tc>
        <w:tc>
          <w:tcPr>
            <w:tcW w:w="2948" w:type="dxa"/>
            <w:vAlign w:val="center"/>
          </w:tcPr>
          <w:p w14:paraId="1E519BA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D9805E8" w14:textId="77777777" w:rsidTr="00BC21F0">
        <w:trPr>
          <w:jc w:val="center"/>
        </w:trPr>
        <w:tc>
          <w:tcPr>
            <w:tcW w:w="807" w:type="dxa"/>
            <w:vAlign w:val="center"/>
          </w:tcPr>
          <w:p w14:paraId="5729443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3.11</w:t>
            </w:r>
          </w:p>
        </w:tc>
        <w:tc>
          <w:tcPr>
            <w:tcW w:w="1984" w:type="dxa"/>
            <w:vAlign w:val="center"/>
          </w:tcPr>
          <w:p w14:paraId="6529D84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Užsiėmimų patalpos rūsyje (Nr. A-05) nuoma</w:t>
            </w:r>
          </w:p>
        </w:tc>
        <w:tc>
          <w:tcPr>
            <w:tcW w:w="2126" w:type="dxa"/>
            <w:vAlign w:val="center"/>
          </w:tcPr>
          <w:p w14:paraId="115BED4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0EAA4E1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w:t>
            </w:r>
          </w:p>
        </w:tc>
        <w:tc>
          <w:tcPr>
            <w:tcW w:w="2948" w:type="dxa"/>
            <w:vAlign w:val="center"/>
          </w:tcPr>
          <w:p w14:paraId="368313B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536CFF6" w14:textId="77777777" w:rsidTr="00BC21F0">
        <w:trPr>
          <w:jc w:val="center"/>
        </w:trPr>
        <w:tc>
          <w:tcPr>
            <w:tcW w:w="807" w:type="dxa"/>
            <w:vAlign w:val="center"/>
          </w:tcPr>
          <w:p w14:paraId="2C27787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3.12</w:t>
            </w:r>
          </w:p>
        </w:tc>
        <w:tc>
          <w:tcPr>
            <w:tcW w:w="1984" w:type="dxa"/>
            <w:vAlign w:val="center"/>
          </w:tcPr>
          <w:p w14:paraId="014619C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Užsiėmimų patalpos rūsyje (Nr. A-06) nuoma</w:t>
            </w:r>
          </w:p>
        </w:tc>
        <w:tc>
          <w:tcPr>
            <w:tcW w:w="2126" w:type="dxa"/>
            <w:vAlign w:val="center"/>
          </w:tcPr>
          <w:p w14:paraId="7957638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2892C88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w:t>
            </w:r>
          </w:p>
        </w:tc>
        <w:tc>
          <w:tcPr>
            <w:tcW w:w="2948" w:type="dxa"/>
            <w:vAlign w:val="center"/>
          </w:tcPr>
          <w:p w14:paraId="2224B4B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4657BF17" w14:textId="77777777" w:rsidTr="00BC21F0">
        <w:trPr>
          <w:jc w:val="center"/>
        </w:trPr>
        <w:tc>
          <w:tcPr>
            <w:tcW w:w="807" w:type="dxa"/>
            <w:vAlign w:val="center"/>
          </w:tcPr>
          <w:p w14:paraId="52D502A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3.13</w:t>
            </w:r>
          </w:p>
        </w:tc>
        <w:tc>
          <w:tcPr>
            <w:tcW w:w="1984" w:type="dxa"/>
            <w:vAlign w:val="center"/>
          </w:tcPr>
          <w:p w14:paraId="50D2DAD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Didžiosios baleto salės nuoma</w:t>
            </w:r>
          </w:p>
        </w:tc>
        <w:tc>
          <w:tcPr>
            <w:tcW w:w="2126" w:type="dxa"/>
            <w:vAlign w:val="center"/>
          </w:tcPr>
          <w:p w14:paraId="442249B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7272C2A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w:t>
            </w:r>
          </w:p>
        </w:tc>
        <w:tc>
          <w:tcPr>
            <w:tcW w:w="2948" w:type="dxa"/>
            <w:vAlign w:val="center"/>
          </w:tcPr>
          <w:p w14:paraId="37A1697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4D5D32C1" w14:textId="77777777" w:rsidTr="00BC21F0">
        <w:trPr>
          <w:jc w:val="center"/>
        </w:trPr>
        <w:tc>
          <w:tcPr>
            <w:tcW w:w="807" w:type="dxa"/>
            <w:vAlign w:val="center"/>
          </w:tcPr>
          <w:p w14:paraId="2F4AAC6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3.14</w:t>
            </w:r>
          </w:p>
        </w:tc>
        <w:tc>
          <w:tcPr>
            <w:tcW w:w="1984" w:type="dxa"/>
            <w:vAlign w:val="center"/>
          </w:tcPr>
          <w:p w14:paraId="5EC5879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Mažosios baleto salės nuoma</w:t>
            </w:r>
          </w:p>
        </w:tc>
        <w:tc>
          <w:tcPr>
            <w:tcW w:w="2126" w:type="dxa"/>
            <w:vAlign w:val="center"/>
          </w:tcPr>
          <w:p w14:paraId="5AF0B72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5FB0201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w:t>
            </w:r>
          </w:p>
        </w:tc>
        <w:tc>
          <w:tcPr>
            <w:tcW w:w="2948" w:type="dxa"/>
            <w:vAlign w:val="center"/>
          </w:tcPr>
          <w:p w14:paraId="02CB53D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8F4011E" w14:textId="77777777" w:rsidTr="00BC21F0">
        <w:trPr>
          <w:jc w:val="center"/>
        </w:trPr>
        <w:tc>
          <w:tcPr>
            <w:tcW w:w="807" w:type="dxa"/>
            <w:vAlign w:val="center"/>
          </w:tcPr>
          <w:p w14:paraId="0B70FE6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3.15</w:t>
            </w:r>
          </w:p>
        </w:tc>
        <w:tc>
          <w:tcPr>
            <w:tcW w:w="1984" w:type="dxa"/>
            <w:vAlign w:val="center"/>
          </w:tcPr>
          <w:p w14:paraId="08DD135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Choreografijos salės nuoma</w:t>
            </w:r>
          </w:p>
        </w:tc>
        <w:tc>
          <w:tcPr>
            <w:tcW w:w="2126" w:type="dxa"/>
            <w:vAlign w:val="center"/>
          </w:tcPr>
          <w:p w14:paraId="243C64A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3BEDFEE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7,00</w:t>
            </w:r>
          </w:p>
        </w:tc>
        <w:tc>
          <w:tcPr>
            <w:tcW w:w="2948" w:type="dxa"/>
            <w:vAlign w:val="center"/>
          </w:tcPr>
          <w:p w14:paraId="3459ED5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1584801B" w14:textId="77777777" w:rsidTr="00BC21F0">
        <w:trPr>
          <w:jc w:val="center"/>
        </w:trPr>
        <w:tc>
          <w:tcPr>
            <w:tcW w:w="807" w:type="dxa"/>
            <w:vAlign w:val="center"/>
          </w:tcPr>
          <w:p w14:paraId="43DBD12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3.16</w:t>
            </w:r>
          </w:p>
        </w:tc>
        <w:tc>
          <w:tcPr>
            <w:tcW w:w="1984" w:type="dxa"/>
            <w:vAlign w:val="center"/>
          </w:tcPr>
          <w:p w14:paraId="62F3F61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Mokymo klasės (Nr. 306) nuoma</w:t>
            </w:r>
          </w:p>
        </w:tc>
        <w:tc>
          <w:tcPr>
            <w:tcW w:w="2126" w:type="dxa"/>
            <w:vAlign w:val="center"/>
          </w:tcPr>
          <w:p w14:paraId="44340B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1B9B846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3832F24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8C069CA" w14:textId="77777777" w:rsidTr="00BC21F0">
        <w:trPr>
          <w:jc w:val="center"/>
        </w:trPr>
        <w:tc>
          <w:tcPr>
            <w:tcW w:w="807" w:type="dxa"/>
            <w:vAlign w:val="center"/>
          </w:tcPr>
          <w:p w14:paraId="1733532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3.17</w:t>
            </w:r>
          </w:p>
        </w:tc>
        <w:tc>
          <w:tcPr>
            <w:tcW w:w="1984" w:type="dxa"/>
            <w:vAlign w:val="center"/>
          </w:tcPr>
          <w:p w14:paraId="270962E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Mokymo klasės (Nr. 302) nuoma</w:t>
            </w:r>
          </w:p>
        </w:tc>
        <w:tc>
          <w:tcPr>
            <w:tcW w:w="2126" w:type="dxa"/>
            <w:vAlign w:val="center"/>
          </w:tcPr>
          <w:p w14:paraId="2E24BF3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52C885C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71C0491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004A9DB1" w14:textId="77777777" w:rsidTr="00BC21F0">
        <w:trPr>
          <w:jc w:val="center"/>
        </w:trPr>
        <w:tc>
          <w:tcPr>
            <w:tcW w:w="807" w:type="dxa"/>
            <w:vAlign w:val="center"/>
          </w:tcPr>
          <w:p w14:paraId="08A76F6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3.18</w:t>
            </w:r>
          </w:p>
          <w:p w14:paraId="1A68C5F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Align w:val="center"/>
          </w:tcPr>
          <w:p w14:paraId="407F538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Mokymo klasės (Nr. 304) nuoma</w:t>
            </w:r>
          </w:p>
        </w:tc>
        <w:tc>
          <w:tcPr>
            <w:tcW w:w="2126" w:type="dxa"/>
            <w:vAlign w:val="center"/>
          </w:tcPr>
          <w:p w14:paraId="6FB3F76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626D4F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w:t>
            </w:r>
          </w:p>
        </w:tc>
        <w:tc>
          <w:tcPr>
            <w:tcW w:w="2948" w:type="dxa"/>
            <w:vAlign w:val="center"/>
          </w:tcPr>
          <w:p w14:paraId="7AC55B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80EA013" w14:textId="77777777" w:rsidTr="00BC21F0">
        <w:trPr>
          <w:jc w:val="center"/>
        </w:trPr>
        <w:tc>
          <w:tcPr>
            <w:tcW w:w="807" w:type="dxa"/>
            <w:vAlign w:val="center"/>
          </w:tcPr>
          <w:p w14:paraId="4990311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3.19</w:t>
            </w:r>
          </w:p>
          <w:p w14:paraId="3BB83C7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c>
          <w:tcPr>
            <w:tcW w:w="1984" w:type="dxa"/>
            <w:vAlign w:val="center"/>
          </w:tcPr>
          <w:p w14:paraId="25F5565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Choro klasės (Nr. 207) nuoma</w:t>
            </w:r>
          </w:p>
        </w:tc>
        <w:tc>
          <w:tcPr>
            <w:tcW w:w="2126" w:type="dxa"/>
            <w:vAlign w:val="center"/>
          </w:tcPr>
          <w:p w14:paraId="4FFCF8C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36E1C41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color w:val="FF0000"/>
                <w:sz w:val="24"/>
                <w:szCs w:val="24"/>
              </w:rPr>
            </w:pPr>
            <w:r w:rsidRPr="00C20815">
              <w:rPr>
                <w:rFonts w:ascii="Times New Roman" w:eastAsia="Times New Roman" w:hAnsi="Times New Roman"/>
                <w:sz w:val="24"/>
                <w:szCs w:val="24"/>
              </w:rPr>
              <w:t>5,00</w:t>
            </w:r>
          </w:p>
        </w:tc>
        <w:tc>
          <w:tcPr>
            <w:tcW w:w="2948" w:type="dxa"/>
            <w:vAlign w:val="center"/>
          </w:tcPr>
          <w:p w14:paraId="0E2C64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C4F2B30" w14:textId="77777777" w:rsidTr="00BC21F0">
        <w:trPr>
          <w:jc w:val="center"/>
        </w:trPr>
        <w:tc>
          <w:tcPr>
            <w:tcW w:w="807" w:type="dxa"/>
            <w:vAlign w:val="center"/>
          </w:tcPr>
          <w:p w14:paraId="441FD4E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3.20</w:t>
            </w:r>
          </w:p>
        </w:tc>
        <w:tc>
          <w:tcPr>
            <w:tcW w:w="1984" w:type="dxa"/>
            <w:vAlign w:val="center"/>
          </w:tcPr>
          <w:p w14:paraId="1437F0F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Fotografavimas ir filmavimas </w:t>
            </w:r>
            <w:r>
              <w:rPr>
                <w:rFonts w:ascii="Times New Roman" w:eastAsia="Times New Roman" w:hAnsi="Times New Roman"/>
                <w:sz w:val="24"/>
                <w:szCs w:val="24"/>
              </w:rPr>
              <w:t>K</w:t>
            </w:r>
            <w:r w:rsidRPr="00C20815">
              <w:rPr>
                <w:rFonts w:ascii="Times New Roman" w:eastAsia="Times New Roman" w:hAnsi="Times New Roman"/>
                <w:sz w:val="24"/>
                <w:szCs w:val="24"/>
              </w:rPr>
              <w:t>ultūros centro erdvėse</w:t>
            </w:r>
          </w:p>
        </w:tc>
        <w:tc>
          <w:tcPr>
            <w:tcW w:w="2126" w:type="dxa"/>
            <w:vAlign w:val="center"/>
          </w:tcPr>
          <w:p w14:paraId="412348E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1 val. </w:t>
            </w:r>
          </w:p>
        </w:tc>
        <w:tc>
          <w:tcPr>
            <w:tcW w:w="1350" w:type="dxa"/>
            <w:vAlign w:val="center"/>
          </w:tcPr>
          <w:p w14:paraId="01AFDF3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50,00</w:t>
            </w:r>
          </w:p>
        </w:tc>
        <w:tc>
          <w:tcPr>
            <w:tcW w:w="2948" w:type="dxa"/>
            <w:vAlign w:val="center"/>
          </w:tcPr>
          <w:p w14:paraId="5312338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66E6825B" w14:textId="77777777" w:rsidTr="00BC21F0">
        <w:trPr>
          <w:jc w:val="center"/>
        </w:trPr>
        <w:tc>
          <w:tcPr>
            <w:tcW w:w="807" w:type="dxa"/>
          </w:tcPr>
          <w:p w14:paraId="0438D84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3.21</w:t>
            </w:r>
          </w:p>
        </w:tc>
        <w:tc>
          <w:tcPr>
            <w:tcW w:w="8408" w:type="dxa"/>
            <w:gridSpan w:val="4"/>
            <w:vAlign w:val="center"/>
          </w:tcPr>
          <w:p w14:paraId="13CE2823" w14:textId="77777777" w:rsidR="00D060A6" w:rsidRPr="00C20815" w:rsidRDefault="00D060A6" w:rsidP="00FB6197">
            <w:pPr>
              <w:tabs>
                <w:tab w:val="left" w:pos="1298"/>
              </w:tabs>
              <w:spacing w:after="0" w:line="240" w:lineRule="auto"/>
              <w:rPr>
                <w:rFonts w:ascii="Times New Roman" w:eastAsia="Times New Roman" w:hAnsi="Times New Roman"/>
                <w:sz w:val="24"/>
                <w:szCs w:val="24"/>
              </w:rPr>
            </w:pPr>
            <w:r w:rsidRPr="00C20815">
              <w:rPr>
                <w:rFonts w:ascii="Times New Roman" w:eastAsia="Times New Roman" w:hAnsi="Times New Roman"/>
                <w:sz w:val="24"/>
                <w:szCs w:val="24"/>
              </w:rPr>
              <w:t>Alytaus miesto savivaldybės kultūros ir švietimo įstaigoms, Alytaus miesto nevyriausybinėms organizacijoms ir asociacijoms jų organizuojamų renginių metu patalpų nuomos kaina mažinama 50 %.</w:t>
            </w:r>
          </w:p>
        </w:tc>
      </w:tr>
      <w:tr w:rsidR="00D060A6" w:rsidRPr="00C20815" w14:paraId="52050CA8" w14:textId="77777777" w:rsidTr="00BC21F0">
        <w:trPr>
          <w:jc w:val="center"/>
        </w:trPr>
        <w:tc>
          <w:tcPr>
            <w:tcW w:w="807" w:type="dxa"/>
          </w:tcPr>
          <w:p w14:paraId="3423CD6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3.22</w:t>
            </w:r>
          </w:p>
        </w:tc>
        <w:tc>
          <w:tcPr>
            <w:tcW w:w="8408" w:type="dxa"/>
            <w:gridSpan w:val="4"/>
            <w:vAlign w:val="center"/>
          </w:tcPr>
          <w:p w14:paraId="5C8AC06D" w14:textId="77777777" w:rsidR="00D060A6" w:rsidRPr="00C20815" w:rsidRDefault="00D060A6" w:rsidP="00FB6197">
            <w:pPr>
              <w:tabs>
                <w:tab w:val="left" w:pos="1298"/>
              </w:tabs>
              <w:spacing w:after="0" w:line="240" w:lineRule="auto"/>
              <w:rPr>
                <w:rFonts w:ascii="Times New Roman" w:eastAsia="Times New Roman" w:hAnsi="Times New Roman"/>
                <w:sz w:val="24"/>
                <w:szCs w:val="24"/>
              </w:rPr>
            </w:pPr>
            <w:r w:rsidRPr="00C20815">
              <w:rPr>
                <w:rFonts w:ascii="Times New Roman" w:eastAsia="Times New Roman" w:hAnsi="Times New Roman"/>
                <w:sz w:val="24"/>
                <w:szCs w:val="24"/>
              </w:rPr>
              <w:t>Alytaus miesto savivaldybės kultūros ir švietimo įstaigoms, Alytaus miesto nevyriausybinėms organizacijoms ir asociacijoms, organizuojančioms valstybinių švenčių ir miestą reprezentuojančius tarptautinius renginius, patalpos suteikiamos nemokamai.</w:t>
            </w:r>
          </w:p>
        </w:tc>
      </w:tr>
      <w:tr w:rsidR="00D060A6" w:rsidRPr="00C20815" w14:paraId="6AE797DD" w14:textId="77777777" w:rsidTr="00BC21F0">
        <w:trPr>
          <w:jc w:val="center"/>
        </w:trPr>
        <w:tc>
          <w:tcPr>
            <w:tcW w:w="807" w:type="dxa"/>
          </w:tcPr>
          <w:p w14:paraId="26C37AE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lastRenderedPageBreak/>
              <w:t>4</w:t>
            </w:r>
          </w:p>
        </w:tc>
        <w:tc>
          <w:tcPr>
            <w:tcW w:w="8408" w:type="dxa"/>
            <w:gridSpan w:val="4"/>
            <w:vAlign w:val="center"/>
          </w:tcPr>
          <w:p w14:paraId="344F8D2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Renginių paslaugos</w:t>
            </w:r>
          </w:p>
        </w:tc>
      </w:tr>
      <w:tr w:rsidR="00D060A6" w:rsidRPr="00C20815" w14:paraId="1DFC1725" w14:textId="77777777" w:rsidTr="00BC21F0">
        <w:trPr>
          <w:jc w:val="center"/>
        </w:trPr>
        <w:tc>
          <w:tcPr>
            <w:tcW w:w="807" w:type="dxa"/>
            <w:vAlign w:val="center"/>
          </w:tcPr>
          <w:p w14:paraId="51B9F30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4.1</w:t>
            </w:r>
          </w:p>
        </w:tc>
        <w:tc>
          <w:tcPr>
            <w:tcW w:w="1984" w:type="dxa"/>
            <w:vAlign w:val="center"/>
          </w:tcPr>
          <w:p w14:paraId="65ADCD4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Amfiteatro renginio aptarnavimo paslaugos kaina</w:t>
            </w:r>
          </w:p>
        </w:tc>
        <w:tc>
          <w:tcPr>
            <w:tcW w:w="2126" w:type="dxa"/>
            <w:vAlign w:val="center"/>
          </w:tcPr>
          <w:p w14:paraId="57A9064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0A633B7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160,00</w:t>
            </w:r>
          </w:p>
        </w:tc>
        <w:tc>
          <w:tcPr>
            <w:tcW w:w="2948" w:type="dxa"/>
            <w:vAlign w:val="center"/>
          </w:tcPr>
          <w:p w14:paraId="1BEE3F3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A899B3C" w14:textId="77777777" w:rsidTr="00BC21F0">
        <w:trPr>
          <w:jc w:val="center"/>
        </w:trPr>
        <w:tc>
          <w:tcPr>
            <w:tcW w:w="807" w:type="dxa"/>
            <w:vAlign w:val="center"/>
          </w:tcPr>
          <w:p w14:paraId="6B10AB1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4.2</w:t>
            </w:r>
          </w:p>
        </w:tc>
        <w:tc>
          <w:tcPr>
            <w:tcW w:w="1984" w:type="dxa"/>
            <w:vAlign w:val="center"/>
          </w:tcPr>
          <w:p w14:paraId="797FE06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Meno mėgėjų kolektyvo koncertas Alytaus kultūros centre</w:t>
            </w:r>
          </w:p>
        </w:tc>
        <w:tc>
          <w:tcPr>
            <w:tcW w:w="2126" w:type="dxa"/>
            <w:vAlign w:val="center"/>
          </w:tcPr>
          <w:p w14:paraId="39D19E6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39B7739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230,00</w:t>
            </w:r>
          </w:p>
        </w:tc>
        <w:tc>
          <w:tcPr>
            <w:tcW w:w="2948" w:type="dxa"/>
            <w:vAlign w:val="center"/>
          </w:tcPr>
          <w:p w14:paraId="4DD975D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3CCD373" w14:textId="77777777" w:rsidTr="00BC21F0">
        <w:trPr>
          <w:jc w:val="center"/>
        </w:trPr>
        <w:tc>
          <w:tcPr>
            <w:tcW w:w="807" w:type="dxa"/>
            <w:vAlign w:val="center"/>
          </w:tcPr>
          <w:p w14:paraId="7C150B2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4.3</w:t>
            </w:r>
          </w:p>
        </w:tc>
        <w:tc>
          <w:tcPr>
            <w:tcW w:w="1984" w:type="dxa"/>
            <w:vAlign w:val="center"/>
          </w:tcPr>
          <w:p w14:paraId="4E591C5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Išvažiuojamosios meno mėgėjų kolektyvo koncertinės programos paslauga</w:t>
            </w:r>
          </w:p>
        </w:tc>
        <w:tc>
          <w:tcPr>
            <w:tcW w:w="2126" w:type="dxa"/>
            <w:vAlign w:val="center"/>
          </w:tcPr>
          <w:p w14:paraId="4BA16C0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0ABB3A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290,00</w:t>
            </w:r>
          </w:p>
        </w:tc>
        <w:tc>
          <w:tcPr>
            <w:tcW w:w="2948" w:type="dxa"/>
            <w:vAlign w:val="center"/>
          </w:tcPr>
          <w:p w14:paraId="4BB618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F8BCAF2" w14:textId="77777777" w:rsidTr="00BC21F0">
        <w:trPr>
          <w:jc w:val="center"/>
        </w:trPr>
        <w:tc>
          <w:tcPr>
            <w:tcW w:w="807" w:type="dxa"/>
            <w:vAlign w:val="center"/>
          </w:tcPr>
          <w:p w14:paraId="03D89CD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4.4</w:t>
            </w:r>
          </w:p>
        </w:tc>
        <w:tc>
          <w:tcPr>
            <w:tcW w:w="1984" w:type="dxa"/>
            <w:vAlign w:val="center"/>
          </w:tcPr>
          <w:p w14:paraId="280601E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Cirko studijos „Dzūkija“ vieno koncertinio numerio paslauga</w:t>
            </w:r>
          </w:p>
        </w:tc>
        <w:tc>
          <w:tcPr>
            <w:tcW w:w="2126" w:type="dxa"/>
            <w:vAlign w:val="center"/>
          </w:tcPr>
          <w:p w14:paraId="0983E94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1 numeris </w:t>
            </w:r>
          </w:p>
        </w:tc>
        <w:tc>
          <w:tcPr>
            <w:tcW w:w="1350" w:type="dxa"/>
            <w:vAlign w:val="center"/>
          </w:tcPr>
          <w:p w14:paraId="249984B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70,00</w:t>
            </w:r>
          </w:p>
        </w:tc>
        <w:tc>
          <w:tcPr>
            <w:tcW w:w="2948" w:type="dxa"/>
            <w:vAlign w:val="center"/>
          </w:tcPr>
          <w:p w14:paraId="3085293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69881908" w14:textId="77777777" w:rsidTr="00BC21F0">
        <w:trPr>
          <w:jc w:val="center"/>
        </w:trPr>
        <w:tc>
          <w:tcPr>
            <w:tcW w:w="807" w:type="dxa"/>
            <w:vAlign w:val="center"/>
          </w:tcPr>
          <w:p w14:paraId="30F5923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4.5</w:t>
            </w:r>
          </w:p>
        </w:tc>
        <w:tc>
          <w:tcPr>
            <w:tcW w:w="1984" w:type="dxa"/>
            <w:vAlign w:val="center"/>
          </w:tcPr>
          <w:p w14:paraId="57F6010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Meno kolektyvų renginių vedimo koncertinė paslauga</w:t>
            </w:r>
          </w:p>
        </w:tc>
        <w:tc>
          <w:tcPr>
            <w:tcW w:w="2126" w:type="dxa"/>
            <w:vAlign w:val="center"/>
          </w:tcPr>
          <w:p w14:paraId="1392F96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0875FE2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60,00</w:t>
            </w:r>
          </w:p>
        </w:tc>
        <w:tc>
          <w:tcPr>
            <w:tcW w:w="2948" w:type="dxa"/>
            <w:vAlign w:val="center"/>
          </w:tcPr>
          <w:p w14:paraId="31A387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11C48A4D" w14:textId="77777777" w:rsidTr="00BC21F0">
        <w:trPr>
          <w:jc w:val="center"/>
        </w:trPr>
        <w:tc>
          <w:tcPr>
            <w:tcW w:w="807" w:type="dxa"/>
            <w:vAlign w:val="center"/>
          </w:tcPr>
          <w:p w14:paraId="25353B0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4.6</w:t>
            </w:r>
          </w:p>
        </w:tc>
        <w:tc>
          <w:tcPr>
            <w:tcW w:w="1984" w:type="dxa"/>
            <w:vAlign w:val="center"/>
          </w:tcPr>
          <w:p w14:paraId="0625227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Renginio įgarsinimo paslauga, atliekama Alytaus kultūros centre</w:t>
            </w:r>
          </w:p>
        </w:tc>
        <w:tc>
          <w:tcPr>
            <w:tcW w:w="2126" w:type="dxa"/>
            <w:vAlign w:val="center"/>
          </w:tcPr>
          <w:p w14:paraId="59A873F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2E76B0A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90,00</w:t>
            </w:r>
          </w:p>
        </w:tc>
        <w:tc>
          <w:tcPr>
            <w:tcW w:w="2948" w:type="dxa"/>
            <w:vAlign w:val="center"/>
          </w:tcPr>
          <w:p w14:paraId="1A6437F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0083CE0" w14:textId="77777777" w:rsidTr="00BC21F0">
        <w:trPr>
          <w:jc w:val="center"/>
        </w:trPr>
        <w:tc>
          <w:tcPr>
            <w:tcW w:w="807" w:type="dxa"/>
            <w:vAlign w:val="center"/>
          </w:tcPr>
          <w:p w14:paraId="3BFA77F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4.7</w:t>
            </w:r>
          </w:p>
        </w:tc>
        <w:tc>
          <w:tcPr>
            <w:tcW w:w="1984" w:type="dxa"/>
            <w:vAlign w:val="center"/>
          </w:tcPr>
          <w:p w14:paraId="12D8862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Renginio įgarsinimo paslauga, atliekama ne Alytaus kultūros centre</w:t>
            </w:r>
          </w:p>
        </w:tc>
        <w:tc>
          <w:tcPr>
            <w:tcW w:w="2126" w:type="dxa"/>
            <w:vAlign w:val="center"/>
          </w:tcPr>
          <w:p w14:paraId="179FA76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2E6632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110,00</w:t>
            </w:r>
          </w:p>
        </w:tc>
        <w:tc>
          <w:tcPr>
            <w:tcW w:w="2948" w:type="dxa"/>
            <w:vAlign w:val="center"/>
          </w:tcPr>
          <w:p w14:paraId="3B769A3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68C396B7" w14:textId="77777777" w:rsidTr="00BC21F0">
        <w:trPr>
          <w:jc w:val="center"/>
        </w:trPr>
        <w:tc>
          <w:tcPr>
            <w:tcW w:w="807" w:type="dxa"/>
            <w:vAlign w:val="center"/>
          </w:tcPr>
          <w:p w14:paraId="67143CF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4.8</w:t>
            </w:r>
          </w:p>
        </w:tc>
        <w:tc>
          <w:tcPr>
            <w:tcW w:w="1984" w:type="dxa"/>
            <w:vAlign w:val="center"/>
          </w:tcPr>
          <w:p w14:paraId="0E7460B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Renginio apšvietimo paslauga, atliekama Alytaus kultūros centre</w:t>
            </w:r>
          </w:p>
        </w:tc>
        <w:tc>
          <w:tcPr>
            <w:tcW w:w="2126" w:type="dxa"/>
            <w:vAlign w:val="center"/>
          </w:tcPr>
          <w:p w14:paraId="21AE5BA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38FE674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60,00</w:t>
            </w:r>
          </w:p>
        </w:tc>
        <w:tc>
          <w:tcPr>
            <w:tcW w:w="2948" w:type="dxa"/>
            <w:vAlign w:val="center"/>
          </w:tcPr>
          <w:p w14:paraId="12CD4B0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EF20899" w14:textId="77777777" w:rsidTr="00BC21F0">
        <w:trPr>
          <w:jc w:val="center"/>
        </w:trPr>
        <w:tc>
          <w:tcPr>
            <w:tcW w:w="807" w:type="dxa"/>
            <w:vAlign w:val="center"/>
          </w:tcPr>
          <w:p w14:paraId="3279E88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4.9</w:t>
            </w:r>
          </w:p>
        </w:tc>
        <w:tc>
          <w:tcPr>
            <w:tcW w:w="1984" w:type="dxa"/>
            <w:vAlign w:val="center"/>
          </w:tcPr>
          <w:p w14:paraId="09D9B10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Renginio apšvietimo paslauga, atliekama ne Alytaus kultūros centre</w:t>
            </w:r>
          </w:p>
        </w:tc>
        <w:tc>
          <w:tcPr>
            <w:tcW w:w="2126" w:type="dxa"/>
            <w:vAlign w:val="center"/>
          </w:tcPr>
          <w:p w14:paraId="7F68047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547F732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90,00</w:t>
            </w:r>
          </w:p>
        </w:tc>
        <w:tc>
          <w:tcPr>
            <w:tcW w:w="2948" w:type="dxa"/>
            <w:vAlign w:val="center"/>
          </w:tcPr>
          <w:p w14:paraId="3870EAF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4C46C68" w14:textId="77777777" w:rsidTr="00BC21F0">
        <w:trPr>
          <w:jc w:val="center"/>
        </w:trPr>
        <w:tc>
          <w:tcPr>
            <w:tcW w:w="807" w:type="dxa"/>
            <w:vAlign w:val="center"/>
          </w:tcPr>
          <w:p w14:paraId="0640C8C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4.10</w:t>
            </w:r>
          </w:p>
        </w:tc>
        <w:tc>
          <w:tcPr>
            <w:tcW w:w="1984" w:type="dxa"/>
            <w:vAlign w:val="center"/>
          </w:tcPr>
          <w:p w14:paraId="7E62283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Renginio organizavimo paslauga </w:t>
            </w:r>
          </w:p>
        </w:tc>
        <w:tc>
          <w:tcPr>
            <w:tcW w:w="2126" w:type="dxa"/>
            <w:vAlign w:val="center"/>
          </w:tcPr>
          <w:p w14:paraId="16ACD3B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 xml:space="preserve">1 val. </w:t>
            </w:r>
          </w:p>
        </w:tc>
        <w:tc>
          <w:tcPr>
            <w:tcW w:w="1350" w:type="dxa"/>
            <w:vAlign w:val="center"/>
          </w:tcPr>
          <w:p w14:paraId="7F42ED5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150,00</w:t>
            </w:r>
          </w:p>
        </w:tc>
        <w:tc>
          <w:tcPr>
            <w:tcW w:w="2948" w:type="dxa"/>
            <w:vAlign w:val="center"/>
          </w:tcPr>
          <w:p w14:paraId="4597347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AEE8252" w14:textId="77777777" w:rsidTr="00BC21F0">
        <w:trPr>
          <w:jc w:val="center"/>
        </w:trPr>
        <w:tc>
          <w:tcPr>
            <w:tcW w:w="807" w:type="dxa"/>
          </w:tcPr>
          <w:p w14:paraId="0E7FADF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w:t>
            </w:r>
          </w:p>
        </w:tc>
        <w:tc>
          <w:tcPr>
            <w:tcW w:w="8408" w:type="dxa"/>
            <w:gridSpan w:val="4"/>
            <w:vAlign w:val="center"/>
          </w:tcPr>
          <w:p w14:paraId="5340E06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Reklamos paslaugos</w:t>
            </w:r>
          </w:p>
        </w:tc>
      </w:tr>
      <w:tr w:rsidR="00D060A6" w:rsidRPr="00C20815" w14:paraId="2A4B8686" w14:textId="77777777" w:rsidTr="00BC21F0">
        <w:trPr>
          <w:jc w:val="center"/>
        </w:trPr>
        <w:tc>
          <w:tcPr>
            <w:tcW w:w="807" w:type="dxa"/>
            <w:vAlign w:val="center"/>
          </w:tcPr>
          <w:p w14:paraId="2B0A83F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5.1</w:t>
            </w:r>
          </w:p>
        </w:tc>
        <w:tc>
          <w:tcPr>
            <w:tcW w:w="1984" w:type="dxa"/>
            <w:vAlign w:val="center"/>
          </w:tcPr>
          <w:p w14:paraId="4D76790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mėn. vaizdinė reklama pastato viduje</w:t>
            </w:r>
          </w:p>
        </w:tc>
        <w:tc>
          <w:tcPr>
            <w:tcW w:w="2126" w:type="dxa"/>
            <w:vAlign w:val="center"/>
          </w:tcPr>
          <w:p w14:paraId="550D952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smartTag w:uri="urn:schemas-microsoft-com:office:smarttags" w:element="metricconverter">
              <w:smartTagPr>
                <w:attr w:name="ProductID" w:val="1 m2"/>
              </w:smartTagPr>
              <w:r w:rsidRPr="00C20815">
                <w:rPr>
                  <w:rFonts w:ascii="Times New Roman" w:eastAsia="Times New Roman" w:hAnsi="Times New Roman"/>
                  <w:sz w:val="24"/>
                  <w:szCs w:val="24"/>
                </w:rPr>
                <w:t>1 m2</w:t>
              </w:r>
            </w:smartTag>
          </w:p>
        </w:tc>
        <w:tc>
          <w:tcPr>
            <w:tcW w:w="1350" w:type="dxa"/>
            <w:vAlign w:val="center"/>
          </w:tcPr>
          <w:p w14:paraId="0520A97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w:t>
            </w:r>
          </w:p>
        </w:tc>
        <w:tc>
          <w:tcPr>
            <w:tcW w:w="2948" w:type="dxa"/>
            <w:vAlign w:val="center"/>
          </w:tcPr>
          <w:p w14:paraId="5111934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95B3A11" w14:textId="77777777" w:rsidTr="00BC21F0">
        <w:trPr>
          <w:jc w:val="center"/>
        </w:trPr>
        <w:tc>
          <w:tcPr>
            <w:tcW w:w="807" w:type="dxa"/>
            <w:vAlign w:val="center"/>
          </w:tcPr>
          <w:p w14:paraId="2E748EF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lastRenderedPageBreak/>
              <w:t>5.2</w:t>
            </w:r>
          </w:p>
        </w:tc>
        <w:tc>
          <w:tcPr>
            <w:tcW w:w="1984" w:type="dxa"/>
            <w:vAlign w:val="center"/>
          </w:tcPr>
          <w:p w14:paraId="489D236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Afišų platinimo paslauga</w:t>
            </w:r>
          </w:p>
        </w:tc>
        <w:tc>
          <w:tcPr>
            <w:tcW w:w="2126" w:type="dxa"/>
            <w:vAlign w:val="center"/>
          </w:tcPr>
          <w:p w14:paraId="4F63C41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vnt.</w:t>
            </w:r>
          </w:p>
        </w:tc>
        <w:tc>
          <w:tcPr>
            <w:tcW w:w="1350" w:type="dxa"/>
            <w:vAlign w:val="center"/>
          </w:tcPr>
          <w:p w14:paraId="41667D7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0,50</w:t>
            </w:r>
          </w:p>
        </w:tc>
        <w:tc>
          <w:tcPr>
            <w:tcW w:w="2948" w:type="dxa"/>
            <w:vAlign w:val="center"/>
          </w:tcPr>
          <w:p w14:paraId="13E9547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4FFF2A9" w14:textId="77777777" w:rsidTr="00BC21F0">
        <w:trPr>
          <w:jc w:val="center"/>
        </w:trPr>
        <w:tc>
          <w:tcPr>
            <w:tcW w:w="807" w:type="dxa"/>
            <w:vAlign w:val="center"/>
          </w:tcPr>
          <w:p w14:paraId="3BCF854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6</w:t>
            </w:r>
          </w:p>
        </w:tc>
        <w:tc>
          <w:tcPr>
            <w:tcW w:w="8408" w:type="dxa"/>
            <w:gridSpan w:val="4"/>
            <w:vAlign w:val="center"/>
          </w:tcPr>
          <w:p w14:paraId="2338CC3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Neformalusis vaikų ir suaugusiųjų švietimas cirko studijoje „Dzūkija“</w:t>
            </w:r>
          </w:p>
        </w:tc>
      </w:tr>
      <w:tr w:rsidR="00D060A6" w:rsidRPr="00C20815" w14:paraId="26678128" w14:textId="77777777" w:rsidTr="00BC21F0">
        <w:trPr>
          <w:jc w:val="center"/>
        </w:trPr>
        <w:tc>
          <w:tcPr>
            <w:tcW w:w="807" w:type="dxa"/>
            <w:vAlign w:val="center"/>
          </w:tcPr>
          <w:p w14:paraId="7A0D279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6.1</w:t>
            </w:r>
          </w:p>
        </w:tc>
        <w:tc>
          <w:tcPr>
            <w:tcW w:w="1984" w:type="dxa"/>
            <w:vAlign w:val="center"/>
          </w:tcPr>
          <w:p w14:paraId="65B3CE4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Individualūs užsiėmimai</w:t>
            </w:r>
          </w:p>
        </w:tc>
        <w:tc>
          <w:tcPr>
            <w:tcW w:w="2126" w:type="dxa"/>
            <w:vAlign w:val="center"/>
          </w:tcPr>
          <w:p w14:paraId="3DFD432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mėn.</w:t>
            </w:r>
          </w:p>
        </w:tc>
        <w:tc>
          <w:tcPr>
            <w:tcW w:w="1350" w:type="dxa"/>
            <w:vAlign w:val="center"/>
          </w:tcPr>
          <w:p w14:paraId="3805DBF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w:t>
            </w:r>
          </w:p>
        </w:tc>
        <w:tc>
          <w:tcPr>
            <w:tcW w:w="2948" w:type="dxa"/>
            <w:vAlign w:val="center"/>
          </w:tcPr>
          <w:p w14:paraId="53D4D11F" w14:textId="77777777" w:rsidR="00D060A6" w:rsidRPr="00C20815" w:rsidRDefault="00D060A6" w:rsidP="00FB6197">
            <w:pPr>
              <w:tabs>
                <w:tab w:val="left" w:pos="5430"/>
              </w:tabs>
              <w:spacing w:after="0" w:line="240" w:lineRule="auto"/>
              <w:contextualSpacing/>
              <w:rPr>
                <w:rFonts w:ascii="Times New Roman" w:eastAsia="Times New Roman" w:hAnsi="Times New Roman"/>
                <w:i/>
                <w:sz w:val="24"/>
                <w:szCs w:val="24"/>
              </w:rPr>
            </w:pPr>
          </w:p>
        </w:tc>
      </w:tr>
      <w:tr w:rsidR="00D060A6" w:rsidRPr="00C20815" w14:paraId="75A34297" w14:textId="77777777" w:rsidTr="00BC21F0">
        <w:trPr>
          <w:jc w:val="center"/>
        </w:trPr>
        <w:tc>
          <w:tcPr>
            <w:tcW w:w="807" w:type="dxa"/>
            <w:vAlign w:val="center"/>
          </w:tcPr>
          <w:p w14:paraId="6BD2AEC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6.2</w:t>
            </w:r>
          </w:p>
        </w:tc>
        <w:tc>
          <w:tcPr>
            <w:tcW w:w="1984" w:type="dxa"/>
            <w:vAlign w:val="center"/>
          </w:tcPr>
          <w:p w14:paraId="0C87DA9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Grupiniai užsiėmimai</w:t>
            </w:r>
          </w:p>
        </w:tc>
        <w:tc>
          <w:tcPr>
            <w:tcW w:w="2126" w:type="dxa"/>
            <w:vAlign w:val="center"/>
          </w:tcPr>
          <w:p w14:paraId="52D8B13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mėn.</w:t>
            </w:r>
          </w:p>
        </w:tc>
        <w:tc>
          <w:tcPr>
            <w:tcW w:w="1350" w:type="dxa"/>
            <w:vAlign w:val="center"/>
          </w:tcPr>
          <w:p w14:paraId="5E142C5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46F6659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BDB5F25" w14:textId="77777777" w:rsidTr="00BC21F0">
        <w:trPr>
          <w:jc w:val="center"/>
        </w:trPr>
        <w:tc>
          <w:tcPr>
            <w:tcW w:w="807" w:type="dxa"/>
            <w:vAlign w:val="center"/>
          </w:tcPr>
          <w:p w14:paraId="133E8FAC"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w:t>
            </w:r>
          </w:p>
        </w:tc>
        <w:tc>
          <w:tcPr>
            <w:tcW w:w="8408" w:type="dxa"/>
            <w:gridSpan w:val="4"/>
            <w:vAlign w:val="center"/>
          </w:tcPr>
          <w:p w14:paraId="621A73D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Įrangos nuoma</w:t>
            </w:r>
          </w:p>
        </w:tc>
      </w:tr>
      <w:tr w:rsidR="00D060A6" w:rsidRPr="00C20815" w14:paraId="56A39667" w14:textId="77777777" w:rsidTr="00BC21F0">
        <w:trPr>
          <w:jc w:val="center"/>
        </w:trPr>
        <w:tc>
          <w:tcPr>
            <w:tcW w:w="807" w:type="dxa"/>
            <w:vAlign w:val="center"/>
          </w:tcPr>
          <w:p w14:paraId="19DDC5F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w:t>
            </w:r>
          </w:p>
        </w:tc>
        <w:tc>
          <w:tcPr>
            <w:tcW w:w="1984" w:type="dxa"/>
            <w:vAlign w:val="center"/>
          </w:tcPr>
          <w:p w14:paraId="6C005F0F"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 xml:space="preserve">Konferencijų įranga </w:t>
            </w:r>
          </w:p>
        </w:tc>
        <w:tc>
          <w:tcPr>
            <w:tcW w:w="2126" w:type="dxa"/>
            <w:vAlign w:val="center"/>
          </w:tcPr>
          <w:p w14:paraId="654BA37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21CB883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15,00</w:t>
            </w:r>
          </w:p>
        </w:tc>
        <w:tc>
          <w:tcPr>
            <w:tcW w:w="2948" w:type="dxa"/>
            <w:vAlign w:val="center"/>
          </w:tcPr>
          <w:p w14:paraId="18357A5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C4D283E" w14:textId="77777777" w:rsidTr="00BC21F0">
        <w:trPr>
          <w:jc w:val="center"/>
        </w:trPr>
        <w:tc>
          <w:tcPr>
            <w:tcW w:w="807" w:type="dxa"/>
            <w:vAlign w:val="center"/>
          </w:tcPr>
          <w:p w14:paraId="5CCDC0B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7.2</w:t>
            </w:r>
          </w:p>
        </w:tc>
        <w:tc>
          <w:tcPr>
            <w:tcW w:w="1984" w:type="dxa"/>
            <w:vAlign w:val="center"/>
          </w:tcPr>
          <w:p w14:paraId="5C67EBE6"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Mobili</w:t>
            </w:r>
            <w:r>
              <w:rPr>
                <w:rFonts w:ascii="Times New Roman" w:eastAsia="Times New Roman" w:hAnsi="Times New Roman"/>
                <w:sz w:val="24"/>
                <w:szCs w:val="24"/>
              </w:rPr>
              <w:t>oji</w:t>
            </w:r>
            <w:r w:rsidRPr="00C20815">
              <w:rPr>
                <w:rFonts w:ascii="Times New Roman" w:eastAsia="Times New Roman" w:hAnsi="Times New Roman"/>
                <w:sz w:val="24"/>
                <w:szCs w:val="24"/>
              </w:rPr>
              <w:t xml:space="preserve"> pakyla (dydis 3</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2 m)</w:t>
            </w:r>
          </w:p>
        </w:tc>
        <w:tc>
          <w:tcPr>
            <w:tcW w:w="2126" w:type="dxa"/>
          </w:tcPr>
          <w:p w14:paraId="19D1BD3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1E546E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15,00</w:t>
            </w:r>
          </w:p>
        </w:tc>
        <w:tc>
          <w:tcPr>
            <w:tcW w:w="2948" w:type="dxa"/>
            <w:vAlign w:val="center"/>
          </w:tcPr>
          <w:p w14:paraId="2816587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867B207" w14:textId="77777777" w:rsidTr="00BC21F0">
        <w:trPr>
          <w:jc w:val="center"/>
        </w:trPr>
        <w:tc>
          <w:tcPr>
            <w:tcW w:w="807" w:type="dxa"/>
            <w:vAlign w:val="center"/>
          </w:tcPr>
          <w:p w14:paraId="370DD04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7.3</w:t>
            </w:r>
          </w:p>
        </w:tc>
        <w:tc>
          <w:tcPr>
            <w:tcW w:w="1984" w:type="dxa"/>
          </w:tcPr>
          <w:p w14:paraId="27FB1FA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Mobili</w:t>
            </w:r>
            <w:r>
              <w:rPr>
                <w:rFonts w:ascii="Times New Roman" w:eastAsia="Times New Roman" w:hAnsi="Times New Roman"/>
                <w:sz w:val="24"/>
                <w:szCs w:val="24"/>
              </w:rPr>
              <w:t>oji</w:t>
            </w:r>
            <w:r w:rsidRPr="00C20815" w:rsidDel="00FB6783">
              <w:rPr>
                <w:rFonts w:ascii="Times New Roman" w:eastAsia="Times New Roman" w:hAnsi="Times New Roman"/>
                <w:sz w:val="24"/>
                <w:szCs w:val="24"/>
              </w:rPr>
              <w:t xml:space="preserve"> </w:t>
            </w:r>
            <w:r w:rsidRPr="00C20815">
              <w:rPr>
                <w:rFonts w:ascii="Times New Roman" w:eastAsia="Times New Roman" w:hAnsi="Times New Roman"/>
                <w:sz w:val="24"/>
                <w:szCs w:val="24"/>
              </w:rPr>
              <w:t>pakyla (dydis 6</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2 m)</w:t>
            </w:r>
          </w:p>
        </w:tc>
        <w:tc>
          <w:tcPr>
            <w:tcW w:w="2126" w:type="dxa"/>
          </w:tcPr>
          <w:p w14:paraId="67FA6C4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0D18265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72830BC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D83AFAE" w14:textId="77777777" w:rsidTr="00BC21F0">
        <w:trPr>
          <w:jc w:val="center"/>
        </w:trPr>
        <w:tc>
          <w:tcPr>
            <w:tcW w:w="807" w:type="dxa"/>
            <w:vAlign w:val="center"/>
          </w:tcPr>
          <w:p w14:paraId="2D257D3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7.4</w:t>
            </w:r>
          </w:p>
        </w:tc>
        <w:tc>
          <w:tcPr>
            <w:tcW w:w="1984" w:type="dxa"/>
          </w:tcPr>
          <w:p w14:paraId="1240F262"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Mobili</w:t>
            </w:r>
            <w:r>
              <w:rPr>
                <w:rFonts w:ascii="Times New Roman" w:eastAsia="Times New Roman" w:hAnsi="Times New Roman"/>
                <w:sz w:val="24"/>
                <w:szCs w:val="24"/>
              </w:rPr>
              <w:t>oji</w:t>
            </w:r>
            <w:r w:rsidRPr="00C20815">
              <w:rPr>
                <w:rFonts w:ascii="Times New Roman" w:eastAsia="Times New Roman" w:hAnsi="Times New Roman"/>
                <w:sz w:val="24"/>
                <w:szCs w:val="24"/>
              </w:rPr>
              <w:t xml:space="preserve"> pakyla (dydis 6</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4 m)</w:t>
            </w:r>
          </w:p>
        </w:tc>
        <w:tc>
          <w:tcPr>
            <w:tcW w:w="2126" w:type="dxa"/>
          </w:tcPr>
          <w:p w14:paraId="609F5FC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5D2B699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50,00</w:t>
            </w:r>
          </w:p>
        </w:tc>
        <w:tc>
          <w:tcPr>
            <w:tcW w:w="2948" w:type="dxa"/>
            <w:vAlign w:val="center"/>
          </w:tcPr>
          <w:p w14:paraId="657F3E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7772F055" w14:textId="77777777" w:rsidTr="00BC21F0">
        <w:trPr>
          <w:jc w:val="center"/>
        </w:trPr>
        <w:tc>
          <w:tcPr>
            <w:tcW w:w="807" w:type="dxa"/>
            <w:vAlign w:val="center"/>
          </w:tcPr>
          <w:p w14:paraId="1FF79A4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7.5</w:t>
            </w:r>
          </w:p>
        </w:tc>
        <w:tc>
          <w:tcPr>
            <w:tcW w:w="1984" w:type="dxa"/>
          </w:tcPr>
          <w:p w14:paraId="78E65721"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Mobili</w:t>
            </w:r>
            <w:r>
              <w:rPr>
                <w:rFonts w:ascii="Times New Roman" w:eastAsia="Times New Roman" w:hAnsi="Times New Roman"/>
                <w:sz w:val="24"/>
                <w:szCs w:val="24"/>
              </w:rPr>
              <w:t>oji</w:t>
            </w:r>
            <w:r w:rsidRPr="00C20815" w:rsidDel="00FB6783">
              <w:rPr>
                <w:rFonts w:ascii="Times New Roman" w:eastAsia="Times New Roman" w:hAnsi="Times New Roman"/>
                <w:sz w:val="24"/>
                <w:szCs w:val="24"/>
              </w:rPr>
              <w:t xml:space="preserve"> </w:t>
            </w:r>
            <w:r w:rsidRPr="00C20815">
              <w:rPr>
                <w:rFonts w:ascii="Times New Roman" w:eastAsia="Times New Roman" w:hAnsi="Times New Roman"/>
                <w:sz w:val="24"/>
                <w:szCs w:val="24"/>
              </w:rPr>
              <w:t>pakyla (dydis 3</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4 m)</w:t>
            </w:r>
          </w:p>
        </w:tc>
        <w:tc>
          <w:tcPr>
            <w:tcW w:w="2126" w:type="dxa"/>
          </w:tcPr>
          <w:p w14:paraId="37A975D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7B198AE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25,00</w:t>
            </w:r>
          </w:p>
        </w:tc>
        <w:tc>
          <w:tcPr>
            <w:tcW w:w="2948" w:type="dxa"/>
            <w:vAlign w:val="center"/>
          </w:tcPr>
          <w:p w14:paraId="1DF2675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B0C11E7" w14:textId="77777777" w:rsidTr="00BC21F0">
        <w:trPr>
          <w:jc w:val="center"/>
        </w:trPr>
        <w:tc>
          <w:tcPr>
            <w:tcW w:w="807" w:type="dxa"/>
            <w:vAlign w:val="center"/>
          </w:tcPr>
          <w:p w14:paraId="0F7ADF8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7.6</w:t>
            </w:r>
          </w:p>
        </w:tc>
        <w:tc>
          <w:tcPr>
            <w:tcW w:w="1984" w:type="dxa"/>
            <w:vAlign w:val="center"/>
          </w:tcPr>
          <w:p w14:paraId="77DDC7DB"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Sulankstoma kėdė</w:t>
            </w:r>
          </w:p>
        </w:tc>
        <w:tc>
          <w:tcPr>
            <w:tcW w:w="2126" w:type="dxa"/>
            <w:vAlign w:val="center"/>
          </w:tcPr>
          <w:p w14:paraId="124914E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vnt.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para</w:t>
            </w:r>
          </w:p>
        </w:tc>
        <w:tc>
          <w:tcPr>
            <w:tcW w:w="1350" w:type="dxa"/>
            <w:vAlign w:val="center"/>
          </w:tcPr>
          <w:p w14:paraId="18B3643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2,00</w:t>
            </w:r>
          </w:p>
        </w:tc>
        <w:tc>
          <w:tcPr>
            <w:tcW w:w="2948" w:type="dxa"/>
            <w:vAlign w:val="center"/>
          </w:tcPr>
          <w:p w14:paraId="35196A3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3A191592" w14:textId="77777777" w:rsidTr="00BC21F0">
        <w:trPr>
          <w:jc w:val="center"/>
        </w:trPr>
        <w:tc>
          <w:tcPr>
            <w:tcW w:w="807" w:type="dxa"/>
            <w:vAlign w:val="center"/>
          </w:tcPr>
          <w:p w14:paraId="0917899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7.7</w:t>
            </w:r>
          </w:p>
        </w:tc>
        <w:tc>
          <w:tcPr>
            <w:tcW w:w="1984" w:type="dxa"/>
            <w:vAlign w:val="center"/>
          </w:tcPr>
          <w:p w14:paraId="67050717"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Palapinė (dydis 2</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3 m)</w:t>
            </w:r>
          </w:p>
        </w:tc>
        <w:tc>
          <w:tcPr>
            <w:tcW w:w="2126" w:type="dxa"/>
            <w:vAlign w:val="center"/>
          </w:tcPr>
          <w:p w14:paraId="46EDFCE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vnt.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para</w:t>
            </w:r>
          </w:p>
        </w:tc>
        <w:tc>
          <w:tcPr>
            <w:tcW w:w="1350" w:type="dxa"/>
            <w:vAlign w:val="center"/>
          </w:tcPr>
          <w:p w14:paraId="330B49C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531A7C2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47A9BDCD" w14:textId="77777777" w:rsidTr="00BC21F0">
        <w:trPr>
          <w:jc w:val="center"/>
        </w:trPr>
        <w:tc>
          <w:tcPr>
            <w:tcW w:w="807" w:type="dxa"/>
            <w:vAlign w:val="center"/>
          </w:tcPr>
          <w:p w14:paraId="6F5D47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7.8</w:t>
            </w:r>
          </w:p>
        </w:tc>
        <w:tc>
          <w:tcPr>
            <w:tcW w:w="1984" w:type="dxa"/>
            <w:vAlign w:val="center"/>
          </w:tcPr>
          <w:p w14:paraId="687E5C3B"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 xml:space="preserve">Šokio danga </w:t>
            </w:r>
          </w:p>
          <w:p w14:paraId="52A539E5"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(dydis 8</w:t>
            </w:r>
            <w:r>
              <w:rPr>
                <w:rFonts w:ascii="Times New Roman" w:eastAsia="Times New Roman" w:hAnsi="Times New Roman"/>
                <w:sz w:val="24"/>
                <w:szCs w:val="24"/>
              </w:rPr>
              <w:t xml:space="preserve"> </w:t>
            </w:r>
            <w:r w:rsidRPr="00C20815">
              <w:rPr>
                <w:rFonts w:ascii="Times New Roman" w:eastAsia="Times New Roman" w:hAnsi="Times New Roman"/>
                <w:sz w:val="24"/>
                <w:szCs w:val="24"/>
              </w:rPr>
              <w:t>x</w:t>
            </w:r>
            <w:r>
              <w:rPr>
                <w:rFonts w:ascii="Times New Roman" w:eastAsia="Times New Roman" w:hAnsi="Times New Roman"/>
                <w:sz w:val="24"/>
                <w:szCs w:val="24"/>
              </w:rPr>
              <w:t xml:space="preserve"> </w:t>
            </w:r>
            <w:r w:rsidRPr="00C20815">
              <w:rPr>
                <w:rFonts w:ascii="Times New Roman" w:eastAsia="Times New Roman" w:hAnsi="Times New Roman"/>
                <w:sz w:val="24"/>
                <w:szCs w:val="24"/>
              </w:rPr>
              <w:t>10 m)</w:t>
            </w:r>
          </w:p>
        </w:tc>
        <w:tc>
          <w:tcPr>
            <w:tcW w:w="2126" w:type="dxa"/>
            <w:vAlign w:val="center"/>
          </w:tcPr>
          <w:p w14:paraId="27AAE6B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val.</w:t>
            </w:r>
          </w:p>
        </w:tc>
        <w:tc>
          <w:tcPr>
            <w:tcW w:w="1350" w:type="dxa"/>
            <w:vAlign w:val="center"/>
          </w:tcPr>
          <w:p w14:paraId="62613911"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50,00</w:t>
            </w:r>
          </w:p>
        </w:tc>
        <w:tc>
          <w:tcPr>
            <w:tcW w:w="2948" w:type="dxa"/>
            <w:vAlign w:val="center"/>
          </w:tcPr>
          <w:p w14:paraId="46D72B6D"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Tvirtinimo juosta į įkainį neįskaičiuojama</w:t>
            </w:r>
          </w:p>
        </w:tc>
      </w:tr>
      <w:tr w:rsidR="00D060A6" w:rsidRPr="00C20815" w14:paraId="67576EC3" w14:textId="77777777" w:rsidTr="00BC21F0">
        <w:trPr>
          <w:jc w:val="center"/>
        </w:trPr>
        <w:tc>
          <w:tcPr>
            <w:tcW w:w="807" w:type="dxa"/>
            <w:vAlign w:val="center"/>
          </w:tcPr>
          <w:p w14:paraId="55E34D1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7.9</w:t>
            </w:r>
          </w:p>
        </w:tc>
        <w:tc>
          <w:tcPr>
            <w:tcW w:w="1984" w:type="dxa"/>
            <w:vAlign w:val="center"/>
          </w:tcPr>
          <w:p w14:paraId="0C107F16"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Apsauginiai kabelių takeliai (ilgis 1 m, dviejų kanalų)</w:t>
            </w:r>
          </w:p>
        </w:tc>
        <w:tc>
          <w:tcPr>
            <w:tcW w:w="2126" w:type="dxa"/>
            <w:vAlign w:val="center"/>
          </w:tcPr>
          <w:p w14:paraId="6FE836C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vnt.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w:t>
            </w:r>
            <w:r>
              <w:rPr>
                <w:rFonts w:ascii="Times New Roman" w:eastAsia="Times New Roman" w:hAnsi="Times New Roman"/>
                <w:sz w:val="24"/>
                <w:szCs w:val="24"/>
              </w:rPr>
              <w:t xml:space="preserve"> </w:t>
            </w:r>
            <w:r w:rsidRPr="00C20815">
              <w:rPr>
                <w:rFonts w:ascii="Times New Roman" w:eastAsia="Times New Roman" w:hAnsi="Times New Roman"/>
                <w:sz w:val="24"/>
                <w:szCs w:val="24"/>
              </w:rPr>
              <w:t>para</w:t>
            </w:r>
          </w:p>
        </w:tc>
        <w:tc>
          <w:tcPr>
            <w:tcW w:w="1350" w:type="dxa"/>
            <w:vAlign w:val="center"/>
          </w:tcPr>
          <w:p w14:paraId="3A8A243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609C4D8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6319F4EB" w14:textId="77777777" w:rsidTr="00BC21F0">
        <w:trPr>
          <w:jc w:val="center"/>
        </w:trPr>
        <w:tc>
          <w:tcPr>
            <w:tcW w:w="807" w:type="dxa"/>
            <w:vAlign w:val="center"/>
          </w:tcPr>
          <w:p w14:paraId="2041218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7.10</w:t>
            </w:r>
          </w:p>
        </w:tc>
        <w:tc>
          <w:tcPr>
            <w:tcW w:w="1984" w:type="dxa"/>
            <w:vAlign w:val="center"/>
          </w:tcPr>
          <w:p w14:paraId="7DB121F1"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 xml:space="preserve">Būgnų komplektas „Yamaha </w:t>
            </w:r>
            <w:proofErr w:type="spellStart"/>
            <w:r w:rsidRPr="00C20815">
              <w:rPr>
                <w:rFonts w:ascii="Times New Roman" w:eastAsia="Times New Roman" w:hAnsi="Times New Roman"/>
                <w:sz w:val="24"/>
                <w:szCs w:val="24"/>
              </w:rPr>
              <w:t>Custom</w:t>
            </w:r>
            <w:proofErr w:type="spellEnd"/>
            <w:r w:rsidRPr="00C20815">
              <w:rPr>
                <w:rFonts w:ascii="Times New Roman" w:eastAsia="Times New Roman" w:hAnsi="Times New Roman"/>
                <w:sz w:val="24"/>
                <w:szCs w:val="24"/>
              </w:rPr>
              <w:t>“</w:t>
            </w:r>
          </w:p>
        </w:tc>
        <w:tc>
          <w:tcPr>
            <w:tcW w:w="2126" w:type="dxa"/>
            <w:vAlign w:val="center"/>
          </w:tcPr>
          <w:p w14:paraId="0F70273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5C9C5A64"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150,00</w:t>
            </w:r>
          </w:p>
        </w:tc>
        <w:tc>
          <w:tcPr>
            <w:tcW w:w="2948" w:type="dxa"/>
            <w:vAlign w:val="center"/>
          </w:tcPr>
          <w:p w14:paraId="7544952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1FB11CB0" w14:textId="77777777" w:rsidTr="00BC21F0">
        <w:trPr>
          <w:jc w:val="center"/>
        </w:trPr>
        <w:tc>
          <w:tcPr>
            <w:tcW w:w="807" w:type="dxa"/>
            <w:vAlign w:val="center"/>
          </w:tcPr>
          <w:p w14:paraId="75D5C4C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7.11</w:t>
            </w:r>
          </w:p>
        </w:tc>
        <w:tc>
          <w:tcPr>
            <w:tcW w:w="1984" w:type="dxa"/>
            <w:vAlign w:val="center"/>
          </w:tcPr>
          <w:p w14:paraId="24EB8F64"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 xml:space="preserve">Skaitmeninis garso pultas </w:t>
            </w:r>
          </w:p>
        </w:tc>
        <w:tc>
          <w:tcPr>
            <w:tcW w:w="2126" w:type="dxa"/>
            <w:vAlign w:val="center"/>
          </w:tcPr>
          <w:p w14:paraId="7BE8BBA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2A74DF93"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60B1CA7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DE6AAF1" w14:textId="77777777" w:rsidTr="00BC21F0">
        <w:trPr>
          <w:jc w:val="center"/>
        </w:trPr>
        <w:tc>
          <w:tcPr>
            <w:tcW w:w="807" w:type="dxa"/>
            <w:vAlign w:val="center"/>
          </w:tcPr>
          <w:p w14:paraId="68A63D2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7.12</w:t>
            </w:r>
          </w:p>
        </w:tc>
        <w:tc>
          <w:tcPr>
            <w:tcW w:w="1984" w:type="dxa"/>
            <w:vAlign w:val="center"/>
          </w:tcPr>
          <w:p w14:paraId="4C855B0F"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Žemų dažnių kolonėlė</w:t>
            </w:r>
          </w:p>
        </w:tc>
        <w:tc>
          <w:tcPr>
            <w:tcW w:w="2126" w:type="dxa"/>
          </w:tcPr>
          <w:p w14:paraId="3303306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1C63E29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3EF87D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0A95D490" w14:textId="77777777" w:rsidTr="00BC21F0">
        <w:trPr>
          <w:jc w:val="center"/>
        </w:trPr>
        <w:tc>
          <w:tcPr>
            <w:tcW w:w="807" w:type="dxa"/>
            <w:vAlign w:val="center"/>
          </w:tcPr>
          <w:p w14:paraId="7538D4F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7.13</w:t>
            </w:r>
          </w:p>
        </w:tc>
        <w:tc>
          <w:tcPr>
            <w:tcW w:w="1984" w:type="dxa"/>
            <w:vAlign w:val="center"/>
          </w:tcPr>
          <w:p w14:paraId="204ED369"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Radijo mikrofonas</w:t>
            </w:r>
          </w:p>
        </w:tc>
        <w:tc>
          <w:tcPr>
            <w:tcW w:w="2126" w:type="dxa"/>
          </w:tcPr>
          <w:p w14:paraId="0B11284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2C4404E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487D50E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209A4883" w14:textId="77777777" w:rsidTr="00BC21F0">
        <w:trPr>
          <w:jc w:val="center"/>
        </w:trPr>
        <w:tc>
          <w:tcPr>
            <w:tcW w:w="807" w:type="dxa"/>
            <w:vAlign w:val="center"/>
          </w:tcPr>
          <w:p w14:paraId="31084A9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7.14</w:t>
            </w:r>
          </w:p>
        </w:tc>
        <w:tc>
          <w:tcPr>
            <w:tcW w:w="1984" w:type="dxa"/>
            <w:vAlign w:val="center"/>
          </w:tcPr>
          <w:p w14:paraId="26225820"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Laidinis mikrofonas</w:t>
            </w:r>
          </w:p>
        </w:tc>
        <w:tc>
          <w:tcPr>
            <w:tcW w:w="2126" w:type="dxa"/>
          </w:tcPr>
          <w:p w14:paraId="0E9B923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0145834E"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10,00</w:t>
            </w:r>
          </w:p>
        </w:tc>
        <w:tc>
          <w:tcPr>
            <w:tcW w:w="2948" w:type="dxa"/>
            <w:vAlign w:val="center"/>
          </w:tcPr>
          <w:p w14:paraId="62CAFEB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44CED06" w14:textId="77777777" w:rsidTr="00BC21F0">
        <w:trPr>
          <w:jc w:val="center"/>
        </w:trPr>
        <w:tc>
          <w:tcPr>
            <w:tcW w:w="807" w:type="dxa"/>
            <w:vAlign w:val="center"/>
          </w:tcPr>
          <w:p w14:paraId="59DC97F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7.15</w:t>
            </w:r>
          </w:p>
        </w:tc>
        <w:tc>
          <w:tcPr>
            <w:tcW w:w="1984" w:type="dxa"/>
            <w:vAlign w:val="center"/>
          </w:tcPr>
          <w:p w14:paraId="7EBEB86B"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Kolonėlių s</w:t>
            </w:r>
            <w:r w:rsidRPr="00C20815">
              <w:rPr>
                <w:rFonts w:ascii="Times New Roman" w:eastAsia="Times New Roman" w:hAnsi="Times New Roman"/>
                <w:sz w:val="24"/>
                <w:szCs w:val="24"/>
              </w:rPr>
              <w:t xml:space="preserve">tovas </w:t>
            </w:r>
          </w:p>
        </w:tc>
        <w:tc>
          <w:tcPr>
            <w:tcW w:w="2126" w:type="dxa"/>
          </w:tcPr>
          <w:p w14:paraId="75B5CAF7"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5A386DB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w:t>
            </w:r>
          </w:p>
        </w:tc>
        <w:tc>
          <w:tcPr>
            <w:tcW w:w="2948" w:type="dxa"/>
            <w:vAlign w:val="center"/>
          </w:tcPr>
          <w:p w14:paraId="41D6461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53688FA1" w14:textId="77777777" w:rsidTr="00BC21F0">
        <w:trPr>
          <w:jc w:val="center"/>
        </w:trPr>
        <w:tc>
          <w:tcPr>
            <w:tcW w:w="807" w:type="dxa"/>
            <w:vAlign w:val="center"/>
          </w:tcPr>
          <w:p w14:paraId="262DF04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7.16</w:t>
            </w:r>
          </w:p>
        </w:tc>
        <w:tc>
          <w:tcPr>
            <w:tcW w:w="1984" w:type="dxa"/>
            <w:vAlign w:val="center"/>
          </w:tcPr>
          <w:p w14:paraId="4B667E66"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Mikrofonų s</w:t>
            </w:r>
            <w:r w:rsidRPr="00C20815">
              <w:rPr>
                <w:rFonts w:ascii="Times New Roman" w:eastAsia="Times New Roman" w:hAnsi="Times New Roman"/>
                <w:sz w:val="24"/>
                <w:szCs w:val="24"/>
              </w:rPr>
              <w:t xml:space="preserve">tovas </w:t>
            </w:r>
          </w:p>
        </w:tc>
        <w:tc>
          <w:tcPr>
            <w:tcW w:w="2126" w:type="dxa"/>
          </w:tcPr>
          <w:p w14:paraId="360BDCE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00267F8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w:t>
            </w:r>
          </w:p>
        </w:tc>
        <w:tc>
          <w:tcPr>
            <w:tcW w:w="2948" w:type="dxa"/>
            <w:vAlign w:val="center"/>
          </w:tcPr>
          <w:p w14:paraId="5FF84B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38B906DF" w14:textId="77777777" w:rsidTr="00BC21F0">
        <w:trPr>
          <w:jc w:val="center"/>
        </w:trPr>
        <w:tc>
          <w:tcPr>
            <w:tcW w:w="807" w:type="dxa"/>
            <w:vAlign w:val="center"/>
          </w:tcPr>
          <w:p w14:paraId="6D5B0800"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7.17</w:t>
            </w:r>
          </w:p>
        </w:tc>
        <w:tc>
          <w:tcPr>
            <w:tcW w:w="1984" w:type="dxa"/>
            <w:vAlign w:val="center"/>
          </w:tcPr>
          <w:p w14:paraId="584ED325"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Signalo keitiklis (</w:t>
            </w:r>
            <w:r>
              <w:rPr>
                <w:rFonts w:ascii="Times New Roman" w:eastAsia="Times New Roman" w:hAnsi="Times New Roman"/>
                <w:sz w:val="24"/>
                <w:szCs w:val="24"/>
              </w:rPr>
              <w:t>„</w:t>
            </w:r>
            <w:proofErr w:type="spellStart"/>
            <w:r w:rsidRPr="00C20815">
              <w:rPr>
                <w:rFonts w:ascii="Times New Roman" w:eastAsia="Times New Roman" w:hAnsi="Times New Roman"/>
                <w:sz w:val="24"/>
                <w:szCs w:val="24"/>
              </w:rPr>
              <w:t>Di</w:t>
            </w:r>
            <w:proofErr w:type="spellEnd"/>
            <w:r w:rsidRPr="00C20815">
              <w:rPr>
                <w:rFonts w:ascii="Times New Roman" w:eastAsia="Times New Roman" w:hAnsi="Times New Roman"/>
                <w:sz w:val="24"/>
                <w:szCs w:val="24"/>
              </w:rPr>
              <w:t xml:space="preserve"> </w:t>
            </w:r>
            <w:proofErr w:type="spellStart"/>
            <w:r w:rsidRPr="00C20815">
              <w:rPr>
                <w:rFonts w:ascii="Times New Roman" w:eastAsia="Times New Roman" w:hAnsi="Times New Roman"/>
                <w:sz w:val="24"/>
                <w:szCs w:val="24"/>
              </w:rPr>
              <w:t>Box</w:t>
            </w:r>
            <w:proofErr w:type="spellEnd"/>
            <w:r>
              <w:rPr>
                <w:rFonts w:ascii="Times New Roman" w:eastAsia="Times New Roman" w:hAnsi="Times New Roman"/>
                <w:sz w:val="24"/>
                <w:szCs w:val="24"/>
              </w:rPr>
              <w:t>“</w:t>
            </w:r>
            <w:r w:rsidRPr="00C20815">
              <w:rPr>
                <w:rFonts w:ascii="Times New Roman" w:eastAsia="Times New Roman" w:hAnsi="Times New Roman"/>
                <w:sz w:val="24"/>
                <w:szCs w:val="24"/>
              </w:rPr>
              <w:t>)</w:t>
            </w:r>
          </w:p>
        </w:tc>
        <w:tc>
          <w:tcPr>
            <w:tcW w:w="2126" w:type="dxa"/>
          </w:tcPr>
          <w:p w14:paraId="6307290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24BEC62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7,00</w:t>
            </w:r>
          </w:p>
        </w:tc>
        <w:tc>
          <w:tcPr>
            <w:tcW w:w="2948" w:type="dxa"/>
            <w:vAlign w:val="center"/>
          </w:tcPr>
          <w:p w14:paraId="45C52F6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34EE1427" w14:textId="77777777" w:rsidTr="00BC21F0">
        <w:trPr>
          <w:jc w:val="center"/>
        </w:trPr>
        <w:tc>
          <w:tcPr>
            <w:tcW w:w="807" w:type="dxa"/>
            <w:vAlign w:val="center"/>
          </w:tcPr>
          <w:p w14:paraId="2D495B2D"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7.18</w:t>
            </w:r>
          </w:p>
        </w:tc>
        <w:tc>
          <w:tcPr>
            <w:tcW w:w="1984" w:type="dxa"/>
            <w:vAlign w:val="center"/>
          </w:tcPr>
          <w:p w14:paraId="723B8FBB"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Nešiojam</w:t>
            </w:r>
            <w:r>
              <w:rPr>
                <w:rFonts w:ascii="Times New Roman" w:eastAsia="Times New Roman" w:hAnsi="Times New Roman"/>
                <w:sz w:val="24"/>
                <w:szCs w:val="24"/>
              </w:rPr>
              <w:t>oji</w:t>
            </w:r>
            <w:r w:rsidRPr="00C20815">
              <w:rPr>
                <w:rFonts w:ascii="Times New Roman" w:eastAsia="Times New Roman" w:hAnsi="Times New Roman"/>
                <w:sz w:val="24"/>
                <w:szCs w:val="24"/>
              </w:rPr>
              <w:t xml:space="preserve"> kolonėlė su mikrofonu</w:t>
            </w:r>
          </w:p>
        </w:tc>
        <w:tc>
          <w:tcPr>
            <w:tcW w:w="2126" w:type="dxa"/>
          </w:tcPr>
          <w:p w14:paraId="7205F69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69D1C9DB"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40,00</w:t>
            </w:r>
          </w:p>
        </w:tc>
        <w:tc>
          <w:tcPr>
            <w:tcW w:w="2948" w:type="dxa"/>
            <w:vAlign w:val="center"/>
          </w:tcPr>
          <w:p w14:paraId="3039D005"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4F3B7715" w14:textId="77777777" w:rsidTr="00BC21F0">
        <w:trPr>
          <w:jc w:val="center"/>
        </w:trPr>
        <w:tc>
          <w:tcPr>
            <w:tcW w:w="807" w:type="dxa"/>
            <w:vAlign w:val="center"/>
          </w:tcPr>
          <w:p w14:paraId="2C87E8D2"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7.19</w:t>
            </w:r>
          </w:p>
        </w:tc>
        <w:tc>
          <w:tcPr>
            <w:tcW w:w="1984" w:type="dxa"/>
            <w:vAlign w:val="center"/>
          </w:tcPr>
          <w:p w14:paraId="74FB9328"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 xml:space="preserve">Garso kolonėlė </w:t>
            </w:r>
          </w:p>
        </w:tc>
        <w:tc>
          <w:tcPr>
            <w:tcW w:w="2126" w:type="dxa"/>
          </w:tcPr>
          <w:p w14:paraId="724961AF"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0435760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30,00</w:t>
            </w:r>
          </w:p>
        </w:tc>
        <w:tc>
          <w:tcPr>
            <w:tcW w:w="2948" w:type="dxa"/>
            <w:vAlign w:val="center"/>
          </w:tcPr>
          <w:p w14:paraId="11FDC356"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r w:rsidR="00D060A6" w:rsidRPr="00C20815" w14:paraId="6B801285" w14:textId="77777777" w:rsidTr="00BC21F0">
        <w:trPr>
          <w:jc w:val="center"/>
        </w:trPr>
        <w:tc>
          <w:tcPr>
            <w:tcW w:w="807" w:type="dxa"/>
            <w:vAlign w:val="center"/>
          </w:tcPr>
          <w:p w14:paraId="37544D5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7.20</w:t>
            </w:r>
          </w:p>
        </w:tc>
        <w:tc>
          <w:tcPr>
            <w:tcW w:w="1984" w:type="dxa"/>
            <w:vAlign w:val="center"/>
          </w:tcPr>
          <w:p w14:paraId="38283EAD" w14:textId="77777777" w:rsidR="00D060A6" w:rsidRPr="00C20815" w:rsidRDefault="00D060A6" w:rsidP="00FB6197">
            <w:pPr>
              <w:tabs>
                <w:tab w:val="left" w:pos="5430"/>
              </w:tabs>
              <w:spacing w:after="0" w:line="240" w:lineRule="auto"/>
              <w:contextualSpacing/>
              <w:rPr>
                <w:rFonts w:ascii="Times New Roman" w:eastAsia="Times New Roman" w:hAnsi="Times New Roman"/>
                <w:sz w:val="24"/>
                <w:szCs w:val="24"/>
              </w:rPr>
            </w:pPr>
            <w:r w:rsidRPr="00C20815">
              <w:rPr>
                <w:rFonts w:ascii="Times New Roman" w:eastAsia="Times New Roman" w:hAnsi="Times New Roman"/>
                <w:sz w:val="24"/>
                <w:szCs w:val="24"/>
              </w:rPr>
              <w:t>Elektrinis pianinas</w:t>
            </w:r>
          </w:p>
        </w:tc>
        <w:tc>
          <w:tcPr>
            <w:tcW w:w="2126" w:type="dxa"/>
          </w:tcPr>
          <w:p w14:paraId="7AF94989"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1 para</w:t>
            </w:r>
          </w:p>
        </w:tc>
        <w:tc>
          <w:tcPr>
            <w:tcW w:w="1350" w:type="dxa"/>
            <w:vAlign w:val="center"/>
          </w:tcPr>
          <w:p w14:paraId="4887130A"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r w:rsidRPr="00C20815">
              <w:rPr>
                <w:rFonts w:ascii="Times New Roman" w:eastAsia="Times New Roman" w:hAnsi="Times New Roman"/>
                <w:sz w:val="24"/>
                <w:szCs w:val="24"/>
              </w:rPr>
              <w:t>50,00</w:t>
            </w:r>
          </w:p>
        </w:tc>
        <w:tc>
          <w:tcPr>
            <w:tcW w:w="2948" w:type="dxa"/>
            <w:vAlign w:val="center"/>
          </w:tcPr>
          <w:p w14:paraId="00F253A8" w14:textId="77777777" w:rsidR="00D060A6" w:rsidRPr="00C20815" w:rsidRDefault="00D060A6" w:rsidP="00FB6197">
            <w:pPr>
              <w:tabs>
                <w:tab w:val="left" w:pos="5430"/>
              </w:tabs>
              <w:spacing w:after="0" w:line="240" w:lineRule="auto"/>
              <w:contextualSpacing/>
              <w:jc w:val="center"/>
              <w:rPr>
                <w:rFonts w:ascii="Times New Roman" w:eastAsia="Times New Roman" w:hAnsi="Times New Roman"/>
                <w:sz w:val="24"/>
                <w:szCs w:val="24"/>
              </w:rPr>
            </w:pPr>
          </w:p>
        </w:tc>
      </w:tr>
    </w:tbl>
    <w:p w14:paraId="4076C383" w14:textId="32393EF9" w:rsidR="00024573" w:rsidRPr="00B53A23" w:rsidRDefault="00D060A6" w:rsidP="00B25656">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_____________________________________</w:t>
      </w:r>
    </w:p>
    <w:p w14:paraId="4076C3BF" w14:textId="093AAFF2" w:rsidR="00EF3D98" w:rsidRPr="00B53A23" w:rsidRDefault="00EF3D98" w:rsidP="00EF3D98">
      <w:pPr>
        <w:rPr>
          <w:rFonts w:ascii="Times New Roman" w:hAnsi="Times New Roman"/>
          <w:sz w:val="24"/>
        </w:rPr>
      </w:pPr>
    </w:p>
    <w:sectPr w:rsidR="00EF3D98" w:rsidRPr="00B53A23"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566F" w14:textId="77777777" w:rsidR="005A3B56" w:rsidRDefault="005A3B56" w:rsidP="00AA20B1">
      <w:pPr>
        <w:spacing w:after="0" w:line="240" w:lineRule="auto"/>
      </w:pPr>
      <w:r>
        <w:separator/>
      </w:r>
    </w:p>
  </w:endnote>
  <w:endnote w:type="continuationSeparator" w:id="0">
    <w:p w14:paraId="1E984B7F" w14:textId="77777777" w:rsidR="005A3B56" w:rsidRDefault="005A3B56" w:rsidP="00AA20B1">
      <w:pPr>
        <w:spacing w:after="0" w:line="240" w:lineRule="auto"/>
      </w:pPr>
      <w:r>
        <w:continuationSeparator/>
      </w:r>
    </w:p>
  </w:endnote>
  <w:endnote w:type="continuationNotice" w:id="1">
    <w:p w14:paraId="188F85FB" w14:textId="77777777" w:rsidR="005A3B56" w:rsidRDefault="005A3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0622" w14:textId="77777777" w:rsidR="005A3B56" w:rsidRDefault="005A3B56" w:rsidP="00AA20B1">
      <w:pPr>
        <w:spacing w:after="0" w:line="240" w:lineRule="auto"/>
      </w:pPr>
      <w:r>
        <w:separator/>
      </w:r>
    </w:p>
  </w:footnote>
  <w:footnote w:type="continuationSeparator" w:id="0">
    <w:p w14:paraId="475E7045" w14:textId="77777777" w:rsidR="005A3B56" w:rsidRDefault="005A3B56" w:rsidP="00AA20B1">
      <w:pPr>
        <w:spacing w:after="0" w:line="240" w:lineRule="auto"/>
      </w:pPr>
      <w:r>
        <w:continuationSeparator/>
      </w:r>
    </w:p>
  </w:footnote>
  <w:footnote w:type="continuationNotice" w:id="1">
    <w:p w14:paraId="36CE27BA" w14:textId="77777777" w:rsidR="005A3B56" w:rsidRDefault="005A3B5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2521C"/>
    <w:rsid w:val="000A37D6"/>
    <w:rsid w:val="000D5F1B"/>
    <w:rsid w:val="000D6B64"/>
    <w:rsid w:val="000E3B58"/>
    <w:rsid w:val="000E5802"/>
    <w:rsid w:val="001A588D"/>
    <w:rsid w:val="0025089B"/>
    <w:rsid w:val="00255587"/>
    <w:rsid w:val="002E32B0"/>
    <w:rsid w:val="0032042E"/>
    <w:rsid w:val="00344B30"/>
    <w:rsid w:val="003517EF"/>
    <w:rsid w:val="003607C8"/>
    <w:rsid w:val="003809B2"/>
    <w:rsid w:val="003D1AC3"/>
    <w:rsid w:val="003E4FEB"/>
    <w:rsid w:val="003E5E58"/>
    <w:rsid w:val="003F2EAA"/>
    <w:rsid w:val="004016F9"/>
    <w:rsid w:val="00460556"/>
    <w:rsid w:val="004666BD"/>
    <w:rsid w:val="00495B68"/>
    <w:rsid w:val="00506BE0"/>
    <w:rsid w:val="005407AE"/>
    <w:rsid w:val="005A3B56"/>
    <w:rsid w:val="005E1D21"/>
    <w:rsid w:val="005F2554"/>
    <w:rsid w:val="00626F97"/>
    <w:rsid w:val="00661B1E"/>
    <w:rsid w:val="0068440B"/>
    <w:rsid w:val="00714455"/>
    <w:rsid w:val="00733396"/>
    <w:rsid w:val="00747B80"/>
    <w:rsid w:val="00754A18"/>
    <w:rsid w:val="007B3A5B"/>
    <w:rsid w:val="007F1CD7"/>
    <w:rsid w:val="007F7E81"/>
    <w:rsid w:val="008B1F44"/>
    <w:rsid w:val="008E3203"/>
    <w:rsid w:val="009024FC"/>
    <w:rsid w:val="0090492B"/>
    <w:rsid w:val="0090541D"/>
    <w:rsid w:val="00905876"/>
    <w:rsid w:val="0091301B"/>
    <w:rsid w:val="00965605"/>
    <w:rsid w:val="009E4758"/>
    <w:rsid w:val="009F040C"/>
    <w:rsid w:val="009F5636"/>
    <w:rsid w:val="00A11B90"/>
    <w:rsid w:val="00A932AD"/>
    <w:rsid w:val="00AA20B1"/>
    <w:rsid w:val="00AC7228"/>
    <w:rsid w:val="00AE0F05"/>
    <w:rsid w:val="00AF7F29"/>
    <w:rsid w:val="00B0070F"/>
    <w:rsid w:val="00B25656"/>
    <w:rsid w:val="00B53A23"/>
    <w:rsid w:val="00B57C01"/>
    <w:rsid w:val="00B66740"/>
    <w:rsid w:val="00B83E0D"/>
    <w:rsid w:val="00B86B4D"/>
    <w:rsid w:val="00B974E4"/>
    <w:rsid w:val="00BC21F0"/>
    <w:rsid w:val="00BF6BEA"/>
    <w:rsid w:val="00CB1AF2"/>
    <w:rsid w:val="00CC3784"/>
    <w:rsid w:val="00CD1166"/>
    <w:rsid w:val="00CD3A99"/>
    <w:rsid w:val="00CD535E"/>
    <w:rsid w:val="00CD58D8"/>
    <w:rsid w:val="00D060A6"/>
    <w:rsid w:val="00D60124"/>
    <w:rsid w:val="00D906DC"/>
    <w:rsid w:val="00DB46EC"/>
    <w:rsid w:val="00DC0337"/>
    <w:rsid w:val="00DC1610"/>
    <w:rsid w:val="00DD22AE"/>
    <w:rsid w:val="00E156D4"/>
    <w:rsid w:val="00E3222E"/>
    <w:rsid w:val="00E72599"/>
    <w:rsid w:val="00E772A5"/>
    <w:rsid w:val="00EC4530"/>
    <w:rsid w:val="00EF3D98"/>
    <w:rsid w:val="00F378ED"/>
    <w:rsid w:val="00F403E3"/>
    <w:rsid w:val="00F40E55"/>
    <w:rsid w:val="00F5618D"/>
    <w:rsid w:val="00FB560F"/>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1F44"/>
    <w:rPr>
      <w:color w:val="0000FF"/>
      <w:u w:val="single"/>
    </w:rPr>
  </w:style>
  <w:style w:type="paragraph" w:styleId="BalloonText">
    <w:name w:val="Balloon Text"/>
    <w:basedOn w:val="Normal"/>
    <w:link w:val="BalloonTextChar"/>
    <w:uiPriority w:val="99"/>
    <w:semiHidden/>
    <w:unhideWhenUsed/>
    <w:rsid w:val="00D906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6DC"/>
    <w:rPr>
      <w:rFonts w:ascii="Tahoma" w:hAnsi="Tahoma" w:cs="Tahoma"/>
      <w:sz w:val="16"/>
      <w:szCs w:val="16"/>
      <w:lang w:eastAsia="en-US"/>
    </w:rPr>
  </w:style>
  <w:style w:type="paragraph" w:styleId="Header">
    <w:name w:val="header"/>
    <w:basedOn w:val="Normal"/>
    <w:link w:val="HeaderChar"/>
    <w:uiPriority w:val="99"/>
    <w:unhideWhenUsed/>
    <w:rsid w:val="00AA20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A20B1"/>
    <w:rPr>
      <w:sz w:val="22"/>
      <w:szCs w:val="22"/>
      <w:lang w:eastAsia="en-US"/>
    </w:rPr>
  </w:style>
  <w:style w:type="paragraph" w:styleId="Footer">
    <w:name w:val="footer"/>
    <w:basedOn w:val="Normal"/>
    <w:link w:val="FooterChar"/>
    <w:uiPriority w:val="99"/>
    <w:unhideWhenUsed/>
    <w:rsid w:val="00AA20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A20B1"/>
    <w:rPr>
      <w:sz w:val="22"/>
      <w:szCs w:val="22"/>
      <w:lang w:eastAsia="en-US"/>
    </w:rPr>
  </w:style>
  <w:style w:type="paragraph" w:styleId="Revision">
    <w:name w:val="Revision"/>
    <w:hidden/>
    <w:uiPriority w:val="99"/>
    <w:semiHidden/>
    <w:rsid w:val="00F40E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9e21a3afa27a4ab5b036ed4d99f4717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9e21a3afa27a4ab5b036ed4d99f4717a</Template>
  <TotalTime>4</TotalTime>
  <Pages>8</Pages>
  <Words>1497</Words>
  <Characters>9045</Characters>
  <Application>Microsoft Office Word</Application>
  <DocSecurity>0</DocSecurity>
  <Lines>904</Lines>
  <Paragraphs>458</Paragraphs>
  <ScaleCrop>false</ScaleCrop>
  <HeadingPairs>
    <vt:vector size="2" baseType="variant">
      <vt:variant>
        <vt:lpstr>Pavadinimas</vt:lpstr>
      </vt:variant>
      <vt:variant>
        <vt:i4>1</vt:i4>
      </vt:variant>
    </vt:vector>
  </HeadingPairs>
  <TitlesOfParts>
    <vt:vector size="1" baseType="lpstr">
      <vt:lpstr/>
    </vt:vector>
  </TitlesOfParts>
  <Manager>2026-01-30</Manager>
  <Company>Hewlett-Packard Company</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ALYTAUS KULTŪROS CENTRO TEIKIAMŲ MOKAMŲ PASLAUGŲ KAINŲ SĄRAŠO PATVIRTINIMO</dc:title>
  <dc:subject>T-3</dc:subject>
  <dc:creator>ALYTAUS MIESTO SAVIVALDYBĖS TARYBA</dc:creator>
  <cp:lastModifiedBy>Justina Kvedaraitė</cp:lastModifiedBy>
  <cp:revision>5</cp:revision>
  <cp:lastPrinted>2013-02-27T06:11:00Z</cp:lastPrinted>
  <dcterms:created xsi:type="dcterms:W3CDTF">2026-01-27T11:41:00Z</dcterms:created>
  <dcterms:modified xsi:type="dcterms:W3CDTF">2026-01-30T13:35:00Z</dcterms:modified>
  <cp:category>Sprendimas</cp:category>
</cp:coreProperties>
</file>